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353E5" w14:textId="77777777" w:rsidR="007864A1" w:rsidRPr="00B34E62" w:rsidRDefault="00253607">
      <w:pPr>
        <w:spacing w:after="0" w:line="240" w:lineRule="auto"/>
        <w:ind w:left="566" w:firstLine="0"/>
        <w:jc w:val="center"/>
        <w:rPr>
          <w:lang w:val="ru-RU"/>
        </w:rPr>
      </w:pPr>
      <w:r w:rsidRPr="00B34E62">
        <w:rPr>
          <w:lang w:val="ru-RU"/>
        </w:rPr>
        <w:t>краевое государственное бюджетное профессиональное образовательное учреждение Минусинский медицинский техникум</w:t>
      </w:r>
    </w:p>
    <w:p w14:paraId="720648D0" w14:textId="77777777" w:rsidR="007864A1" w:rsidRPr="00B34E62" w:rsidRDefault="007864A1">
      <w:pPr>
        <w:spacing w:after="0" w:line="240" w:lineRule="auto"/>
        <w:ind w:firstLine="0"/>
        <w:jc w:val="center"/>
        <w:rPr>
          <w:lang w:val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8"/>
      </w:tblGrid>
      <w:tr w:rsidR="007864A1" w14:paraId="677DFCAD" w14:textId="77777777">
        <w:trPr>
          <w:jc w:val="center"/>
        </w:trPr>
        <w:tc>
          <w:tcPr>
            <w:tcW w:w="8078" w:type="dxa"/>
            <w:tcBorders>
              <w:bottom w:val="single" w:sz="1" w:space="0" w:color="000000"/>
            </w:tcBorders>
            <w:noWrap/>
          </w:tcPr>
          <w:p w14:paraId="76243E7B" w14:textId="77777777" w:rsidR="007864A1" w:rsidRDefault="00253607">
            <w:pPr>
              <w:spacing w:after="0" w:line="240" w:lineRule="auto"/>
              <w:ind w:firstLine="0"/>
              <w:jc w:val="center"/>
            </w:pPr>
            <w:r>
              <w:t>Лечебное дело</w:t>
            </w:r>
          </w:p>
        </w:tc>
      </w:tr>
      <w:tr w:rsidR="007864A1" w14:paraId="06804E9C" w14:textId="77777777">
        <w:trPr>
          <w:jc w:val="center"/>
        </w:trPr>
        <w:tc>
          <w:tcPr>
            <w:tcW w:w="0" w:type="auto"/>
            <w:noWrap/>
          </w:tcPr>
          <w:p w14:paraId="67536CC2" w14:textId="77777777" w:rsidR="007864A1" w:rsidRDefault="00253607">
            <w:pPr>
              <w:spacing w:after="0"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факультет</w:t>
            </w:r>
          </w:p>
        </w:tc>
      </w:tr>
      <w:tr w:rsidR="007864A1" w14:paraId="56345F99" w14:textId="77777777">
        <w:trPr>
          <w:jc w:val="center"/>
        </w:trPr>
        <w:tc>
          <w:tcPr>
            <w:tcW w:w="0" w:type="auto"/>
            <w:noWrap/>
          </w:tcPr>
          <w:p w14:paraId="03545B04" w14:textId="77777777" w:rsidR="007864A1" w:rsidRDefault="007864A1">
            <w:pPr>
              <w:spacing w:after="0" w:line="240" w:lineRule="auto"/>
              <w:ind w:firstLine="0"/>
              <w:jc w:val="center"/>
            </w:pPr>
          </w:p>
        </w:tc>
      </w:tr>
      <w:tr w:rsidR="007864A1" w14:paraId="04DBCC64" w14:textId="77777777">
        <w:trPr>
          <w:jc w:val="center"/>
        </w:trPr>
        <w:tc>
          <w:tcPr>
            <w:tcW w:w="0" w:type="auto"/>
            <w:tcBorders>
              <w:bottom w:val="single" w:sz="1" w:space="0" w:color="000000"/>
            </w:tcBorders>
            <w:noWrap/>
          </w:tcPr>
          <w:p w14:paraId="324464CD" w14:textId="77777777" w:rsidR="007864A1" w:rsidRDefault="00253607">
            <w:pPr>
              <w:spacing w:after="0" w:line="240" w:lineRule="auto"/>
              <w:ind w:firstLine="0"/>
              <w:jc w:val="center"/>
            </w:pPr>
            <w:r>
              <w:t>Фельдшер</w:t>
            </w:r>
          </w:p>
        </w:tc>
      </w:tr>
      <w:tr w:rsidR="007864A1" w14:paraId="5A0A5384" w14:textId="77777777">
        <w:trPr>
          <w:jc w:val="center"/>
        </w:trPr>
        <w:tc>
          <w:tcPr>
            <w:tcW w:w="0" w:type="auto"/>
            <w:noWrap/>
          </w:tcPr>
          <w:p w14:paraId="7F3CC97A" w14:textId="77777777" w:rsidR="007864A1" w:rsidRDefault="00253607">
            <w:pPr>
              <w:spacing w:after="0"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специальность</w:t>
            </w:r>
          </w:p>
        </w:tc>
      </w:tr>
    </w:tbl>
    <w:p w14:paraId="5932D514" w14:textId="77777777" w:rsidR="007864A1" w:rsidRDefault="007864A1">
      <w:pPr>
        <w:spacing w:after="0" w:line="240" w:lineRule="auto"/>
        <w:ind w:firstLine="0"/>
        <w:jc w:val="center"/>
      </w:pPr>
    </w:p>
    <w:p w14:paraId="0E255036" w14:textId="77777777" w:rsidR="007864A1" w:rsidRDefault="007864A1">
      <w:pPr>
        <w:spacing w:after="0" w:line="240" w:lineRule="auto"/>
        <w:ind w:firstLine="0"/>
        <w:jc w:val="center"/>
      </w:pPr>
    </w:p>
    <w:p w14:paraId="4882E954" w14:textId="77777777" w:rsidR="007864A1" w:rsidRDefault="007864A1">
      <w:pPr>
        <w:spacing w:after="0" w:line="240" w:lineRule="auto"/>
        <w:ind w:firstLine="0"/>
        <w:jc w:val="center"/>
      </w:pPr>
    </w:p>
    <w:p w14:paraId="613E20D1" w14:textId="77777777" w:rsidR="007864A1" w:rsidRDefault="007864A1">
      <w:pPr>
        <w:spacing w:after="0" w:line="240" w:lineRule="auto"/>
        <w:ind w:firstLine="0"/>
        <w:jc w:val="center"/>
      </w:pPr>
    </w:p>
    <w:p w14:paraId="277DE1F2" w14:textId="77777777" w:rsidR="007864A1" w:rsidRDefault="00253607">
      <w:pPr>
        <w:jc w:val="center"/>
      </w:pPr>
      <w:r>
        <w:rPr>
          <w:b/>
          <w:bCs/>
        </w:rPr>
        <w:t>РЕФЕРАТ</w:t>
      </w:r>
    </w:p>
    <w:p w14:paraId="2351C999" w14:textId="77777777" w:rsidR="007864A1" w:rsidRDefault="007864A1">
      <w:pPr>
        <w:spacing w:after="0" w:line="240" w:lineRule="auto"/>
        <w:ind w:firstLine="0"/>
        <w:jc w:val="center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9857"/>
      </w:tblGrid>
      <w:tr w:rsidR="007864A1" w14:paraId="5F7C8AEF" w14:textId="77777777">
        <w:trPr>
          <w:jc w:val="center"/>
        </w:trPr>
        <w:tc>
          <w:tcPr>
            <w:tcW w:w="538" w:type="dxa"/>
            <w:tcBorders>
              <w:bottom w:val="single" w:sz="1" w:space="0" w:color="000000"/>
            </w:tcBorders>
            <w:noWrap/>
          </w:tcPr>
          <w:p w14:paraId="13AFAD67" w14:textId="77777777" w:rsidR="007864A1" w:rsidRDefault="00253607">
            <w:pPr>
              <w:spacing w:after="0" w:line="240" w:lineRule="auto"/>
              <w:ind w:firstLine="0"/>
              <w:jc w:val="center"/>
            </w:pPr>
            <w:r>
              <w:t>по</w:t>
            </w:r>
          </w:p>
        </w:tc>
        <w:tc>
          <w:tcPr>
            <w:tcW w:w="7540" w:type="dxa"/>
            <w:tcBorders>
              <w:bottom w:val="single" w:sz="1" w:space="0" w:color="000000"/>
            </w:tcBorders>
            <w:noWrap/>
          </w:tcPr>
          <w:p w14:paraId="559C1272" w14:textId="77777777" w:rsidR="007864A1" w:rsidRDefault="00253607">
            <w:pPr>
              <w:spacing w:after="0" w:line="240" w:lineRule="auto"/>
              <w:ind w:firstLine="0"/>
              <w:jc w:val="center"/>
            </w:pPr>
            <w:r>
              <w:t>Информатика</w:t>
            </w:r>
          </w:p>
        </w:tc>
      </w:tr>
      <w:tr w:rsidR="007864A1" w14:paraId="197D5C1C" w14:textId="77777777">
        <w:trPr>
          <w:jc w:val="center"/>
        </w:trPr>
        <w:tc>
          <w:tcPr>
            <w:tcW w:w="0" w:type="auto"/>
            <w:gridSpan w:val="2"/>
            <w:noWrap/>
          </w:tcPr>
          <w:p w14:paraId="47EAE5C4" w14:textId="77777777" w:rsidR="007864A1" w:rsidRPr="00B34E62" w:rsidRDefault="00B34E62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Название дисциплины</w:t>
            </w:r>
          </w:p>
        </w:tc>
      </w:tr>
      <w:tr w:rsidR="007864A1" w14:paraId="6368B3EA" w14:textId="77777777">
        <w:trPr>
          <w:jc w:val="center"/>
        </w:trPr>
        <w:tc>
          <w:tcPr>
            <w:tcW w:w="0" w:type="auto"/>
            <w:gridSpan w:val="2"/>
            <w:noWrap/>
          </w:tcPr>
          <w:p w14:paraId="794351B8" w14:textId="77777777" w:rsidR="007864A1" w:rsidRDefault="007864A1">
            <w:pPr>
              <w:spacing w:after="0" w:line="240" w:lineRule="auto"/>
              <w:ind w:firstLine="0"/>
              <w:jc w:val="center"/>
            </w:pPr>
          </w:p>
          <w:p w14:paraId="26A2FED9" w14:textId="77777777" w:rsidR="007864A1" w:rsidRDefault="007864A1">
            <w:pPr>
              <w:spacing w:after="0" w:line="240" w:lineRule="auto"/>
              <w:ind w:firstLine="0"/>
              <w:jc w:val="center"/>
            </w:pPr>
          </w:p>
          <w:p w14:paraId="5617A02D" w14:textId="77777777" w:rsidR="007864A1" w:rsidRDefault="007864A1">
            <w:pPr>
              <w:spacing w:after="0" w:line="240" w:lineRule="auto"/>
              <w:ind w:firstLine="0"/>
              <w:jc w:val="center"/>
            </w:pPr>
          </w:p>
        </w:tc>
      </w:tr>
      <w:tr w:rsidR="007864A1" w14:paraId="012B06CC" w14:textId="77777777">
        <w:trPr>
          <w:jc w:val="center"/>
        </w:trPr>
        <w:tc>
          <w:tcPr>
            <w:tcW w:w="0" w:type="auto"/>
            <w:gridSpan w:val="2"/>
            <w:tcBorders>
              <w:bottom w:val="single" w:sz="1" w:space="0" w:color="000000"/>
            </w:tcBorders>
            <w:noWrap/>
          </w:tcPr>
          <w:p w14:paraId="42CB027B" w14:textId="77777777" w:rsidR="007864A1" w:rsidRDefault="00253607">
            <w:pPr>
              <w:spacing w:after="0" w:line="240" w:lineRule="auto"/>
              <w:ind w:firstLine="0"/>
              <w:jc w:val="center"/>
            </w:pPr>
            <w:r w:rsidRPr="00B34E62">
              <w:rPr>
                <w:lang w:val="ru-RU"/>
              </w:rPr>
              <w:t xml:space="preserve">Выполнение операций перемещения, копирования и заполнения ячеек. </w:t>
            </w:r>
            <w:r>
              <w:t>Автозаполнение</w:t>
            </w:r>
          </w:p>
        </w:tc>
      </w:tr>
      <w:tr w:rsidR="007864A1" w14:paraId="0F1E09DB" w14:textId="77777777">
        <w:trPr>
          <w:jc w:val="center"/>
        </w:trPr>
        <w:tc>
          <w:tcPr>
            <w:tcW w:w="0" w:type="auto"/>
            <w:gridSpan w:val="2"/>
            <w:noWrap/>
          </w:tcPr>
          <w:p w14:paraId="6AB078FA" w14:textId="77777777" w:rsidR="007864A1" w:rsidRDefault="00253607">
            <w:pPr>
              <w:spacing w:after="0"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тема</w:t>
            </w:r>
          </w:p>
        </w:tc>
      </w:tr>
    </w:tbl>
    <w:p w14:paraId="0E6CDF3E" w14:textId="77777777" w:rsidR="007864A1" w:rsidRDefault="007864A1">
      <w:pPr>
        <w:spacing w:after="0" w:line="240" w:lineRule="auto"/>
        <w:ind w:firstLine="0"/>
        <w:jc w:val="center"/>
      </w:pPr>
    </w:p>
    <w:p w14:paraId="01BD0859" w14:textId="77777777" w:rsidR="007864A1" w:rsidRDefault="007864A1">
      <w:pPr>
        <w:spacing w:after="0" w:line="240" w:lineRule="auto"/>
        <w:ind w:firstLine="0"/>
        <w:jc w:val="center"/>
      </w:pPr>
    </w:p>
    <w:p w14:paraId="4BF5E1FF" w14:textId="77777777" w:rsidR="007864A1" w:rsidRDefault="007864A1">
      <w:pPr>
        <w:spacing w:after="0" w:line="240" w:lineRule="auto"/>
        <w:ind w:firstLine="0"/>
        <w:jc w:val="center"/>
      </w:pPr>
    </w:p>
    <w:p w14:paraId="32EBDF2A" w14:textId="77777777" w:rsidR="007864A1" w:rsidRDefault="007864A1">
      <w:pPr>
        <w:spacing w:after="0" w:line="240" w:lineRule="auto"/>
        <w:ind w:firstLine="0"/>
        <w:jc w:val="center"/>
      </w:pPr>
    </w:p>
    <w:p w14:paraId="1DDD0B7A" w14:textId="77777777" w:rsidR="007864A1" w:rsidRDefault="007864A1">
      <w:pPr>
        <w:spacing w:after="0" w:line="240" w:lineRule="auto"/>
        <w:ind w:firstLine="0"/>
        <w:jc w:val="center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2324"/>
        <w:gridCol w:w="226"/>
        <w:gridCol w:w="2721"/>
        <w:gridCol w:w="226"/>
        <w:gridCol w:w="2437"/>
      </w:tblGrid>
      <w:tr w:rsidR="007864A1" w:rsidRPr="00975013" w14:paraId="06D69B44" w14:textId="77777777">
        <w:trPr>
          <w:jc w:val="center"/>
        </w:trPr>
        <w:tc>
          <w:tcPr>
            <w:tcW w:w="1870" w:type="dxa"/>
            <w:noWrap/>
          </w:tcPr>
          <w:p w14:paraId="440E0A28" w14:textId="77777777" w:rsidR="007864A1" w:rsidRDefault="00253607">
            <w:pPr>
              <w:spacing w:after="0" w:line="240" w:lineRule="auto"/>
              <w:ind w:firstLine="0"/>
              <w:jc w:val="center"/>
            </w:pPr>
            <w:r>
              <w:t>Руководитель</w:t>
            </w:r>
          </w:p>
        </w:tc>
        <w:tc>
          <w:tcPr>
            <w:tcW w:w="2324" w:type="dxa"/>
            <w:noWrap/>
          </w:tcPr>
          <w:p w14:paraId="69A87B44" w14:textId="77777777" w:rsidR="007864A1" w:rsidRDefault="007864A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226" w:type="dxa"/>
            <w:noWrap/>
          </w:tcPr>
          <w:p w14:paraId="7F8DDEA1" w14:textId="77777777" w:rsidR="007864A1" w:rsidRDefault="007864A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2721" w:type="dxa"/>
            <w:tcBorders>
              <w:bottom w:val="single" w:sz="1" w:space="0" w:color="000000"/>
            </w:tcBorders>
            <w:noWrap/>
          </w:tcPr>
          <w:p w14:paraId="00A2BB28" w14:textId="77777777" w:rsidR="007864A1" w:rsidRDefault="007864A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226" w:type="dxa"/>
            <w:noWrap/>
          </w:tcPr>
          <w:p w14:paraId="7DF299F6" w14:textId="77777777" w:rsidR="007864A1" w:rsidRDefault="007864A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2437" w:type="dxa"/>
            <w:tcBorders>
              <w:bottom w:val="single" w:sz="1" w:space="0" w:color="000000"/>
            </w:tcBorders>
            <w:noWrap/>
          </w:tcPr>
          <w:p w14:paraId="5F09678E" w14:textId="77777777" w:rsidR="007864A1" w:rsidRPr="00975013" w:rsidRDefault="00975013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Игай С.Ю.</w:t>
            </w:r>
          </w:p>
        </w:tc>
      </w:tr>
      <w:tr w:rsidR="007864A1" w:rsidRPr="00975013" w14:paraId="3BACBF46" w14:textId="77777777">
        <w:trPr>
          <w:jc w:val="center"/>
        </w:trPr>
        <w:tc>
          <w:tcPr>
            <w:tcW w:w="1870" w:type="dxa"/>
            <w:noWrap/>
          </w:tcPr>
          <w:p w14:paraId="720F29A9" w14:textId="77777777" w:rsidR="007864A1" w:rsidRPr="00975013" w:rsidRDefault="007864A1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2324" w:type="dxa"/>
            <w:noWrap/>
          </w:tcPr>
          <w:p w14:paraId="4ABE2DCF" w14:textId="77777777" w:rsidR="007864A1" w:rsidRPr="00975013" w:rsidRDefault="007864A1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226" w:type="dxa"/>
            <w:noWrap/>
          </w:tcPr>
          <w:p w14:paraId="7CF029F3" w14:textId="77777777" w:rsidR="007864A1" w:rsidRPr="00975013" w:rsidRDefault="007864A1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2721" w:type="dxa"/>
            <w:noWrap/>
          </w:tcPr>
          <w:p w14:paraId="2486419F" w14:textId="77777777" w:rsidR="007864A1" w:rsidRPr="00975013" w:rsidRDefault="00253607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975013">
              <w:rPr>
                <w:sz w:val="22"/>
                <w:szCs w:val="22"/>
                <w:lang w:val="ru-RU"/>
              </w:rPr>
              <w:t>подпись, дата</w:t>
            </w:r>
          </w:p>
        </w:tc>
        <w:tc>
          <w:tcPr>
            <w:tcW w:w="226" w:type="dxa"/>
            <w:noWrap/>
          </w:tcPr>
          <w:p w14:paraId="4D902B6E" w14:textId="77777777" w:rsidR="007864A1" w:rsidRPr="00975013" w:rsidRDefault="007864A1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2437" w:type="dxa"/>
            <w:noWrap/>
          </w:tcPr>
          <w:p w14:paraId="2EDEFD6B" w14:textId="77777777" w:rsidR="007864A1" w:rsidRPr="00975013" w:rsidRDefault="00253607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975013">
              <w:rPr>
                <w:sz w:val="22"/>
                <w:szCs w:val="22"/>
                <w:lang w:val="ru-RU"/>
              </w:rPr>
              <w:t>инициалы, фамилия</w:t>
            </w:r>
          </w:p>
        </w:tc>
      </w:tr>
      <w:tr w:rsidR="007864A1" w:rsidRPr="00975013" w14:paraId="6D73A356" w14:textId="77777777">
        <w:trPr>
          <w:jc w:val="center"/>
        </w:trPr>
        <w:tc>
          <w:tcPr>
            <w:tcW w:w="1870" w:type="dxa"/>
            <w:noWrap/>
          </w:tcPr>
          <w:p w14:paraId="6D32AC41" w14:textId="77777777" w:rsidR="007864A1" w:rsidRPr="00975013" w:rsidRDefault="00253607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975013">
              <w:rPr>
                <w:lang w:val="ru-RU"/>
              </w:rPr>
              <w:t>Студент</w:t>
            </w:r>
          </w:p>
        </w:tc>
        <w:tc>
          <w:tcPr>
            <w:tcW w:w="2324" w:type="dxa"/>
            <w:tcBorders>
              <w:bottom w:val="single" w:sz="1" w:space="0" w:color="000000"/>
            </w:tcBorders>
            <w:noWrap/>
          </w:tcPr>
          <w:p w14:paraId="4C0732EC" w14:textId="77777777" w:rsidR="007864A1" w:rsidRPr="00975013" w:rsidRDefault="00253607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975013">
              <w:rPr>
                <w:lang w:val="ru-RU"/>
              </w:rPr>
              <w:t>113</w:t>
            </w:r>
          </w:p>
        </w:tc>
        <w:tc>
          <w:tcPr>
            <w:tcW w:w="226" w:type="dxa"/>
            <w:noWrap/>
          </w:tcPr>
          <w:p w14:paraId="4B396492" w14:textId="77777777" w:rsidR="007864A1" w:rsidRPr="00975013" w:rsidRDefault="007864A1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2721" w:type="dxa"/>
            <w:tcBorders>
              <w:bottom w:val="single" w:sz="1" w:space="0" w:color="000000"/>
            </w:tcBorders>
            <w:noWrap/>
          </w:tcPr>
          <w:p w14:paraId="73D410E6" w14:textId="77777777" w:rsidR="007864A1" w:rsidRPr="00975013" w:rsidRDefault="007864A1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226" w:type="dxa"/>
            <w:noWrap/>
          </w:tcPr>
          <w:p w14:paraId="29993BEC" w14:textId="77777777" w:rsidR="007864A1" w:rsidRPr="00975013" w:rsidRDefault="007864A1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2437" w:type="dxa"/>
            <w:tcBorders>
              <w:bottom w:val="single" w:sz="1" w:space="0" w:color="000000"/>
            </w:tcBorders>
            <w:noWrap/>
          </w:tcPr>
          <w:p w14:paraId="769C83A7" w14:textId="77777777" w:rsidR="007864A1" w:rsidRPr="00975013" w:rsidRDefault="00253607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975013">
              <w:rPr>
                <w:lang w:val="ru-RU"/>
              </w:rPr>
              <w:t>Гаранин А.Р.</w:t>
            </w:r>
          </w:p>
        </w:tc>
      </w:tr>
      <w:tr w:rsidR="007864A1" w:rsidRPr="00975013" w14:paraId="588283FE" w14:textId="77777777">
        <w:trPr>
          <w:jc w:val="center"/>
        </w:trPr>
        <w:tc>
          <w:tcPr>
            <w:tcW w:w="1870" w:type="dxa"/>
            <w:noWrap/>
          </w:tcPr>
          <w:p w14:paraId="084E1C3F" w14:textId="77777777" w:rsidR="007864A1" w:rsidRPr="00975013" w:rsidRDefault="007864A1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2324" w:type="dxa"/>
            <w:noWrap/>
          </w:tcPr>
          <w:p w14:paraId="379E560F" w14:textId="77777777" w:rsidR="007864A1" w:rsidRPr="00975013" w:rsidRDefault="00253607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975013">
              <w:rPr>
                <w:sz w:val="22"/>
                <w:szCs w:val="22"/>
                <w:lang w:val="ru-RU"/>
              </w:rPr>
              <w:t>номер группы</w:t>
            </w:r>
          </w:p>
        </w:tc>
        <w:tc>
          <w:tcPr>
            <w:tcW w:w="226" w:type="dxa"/>
            <w:noWrap/>
          </w:tcPr>
          <w:p w14:paraId="505847A1" w14:textId="77777777" w:rsidR="007864A1" w:rsidRPr="00975013" w:rsidRDefault="007864A1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2721" w:type="dxa"/>
            <w:noWrap/>
          </w:tcPr>
          <w:p w14:paraId="65C0BE95" w14:textId="77777777" w:rsidR="007864A1" w:rsidRPr="00975013" w:rsidRDefault="00253607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975013">
              <w:rPr>
                <w:sz w:val="22"/>
                <w:szCs w:val="22"/>
                <w:lang w:val="ru-RU"/>
              </w:rPr>
              <w:t>подпись, дата</w:t>
            </w:r>
          </w:p>
        </w:tc>
        <w:tc>
          <w:tcPr>
            <w:tcW w:w="226" w:type="dxa"/>
            <w:noWrap/>
          </w:tcPr>
          <w:p w14:paraId="2E5C44D4" w14:textId="77777777" w:rsidR="007864A1" w:rsidRPr="00975013" w:rsidRDefault="007864A1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2437" w:type="dxa"/>
            <w:noWrap/>
          </w:tcPr>
          <w:p w14:paraId="24C945AB" w14:textId="77777777" w:rsidR="007864A1" w:rsidRPr="00975013" w:rsidRDefault="00253607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975013">
              <w:rPr>
                <w:sz w:val="22"/>
                <w:szCs w:val="22"/>
                <w:lang w:val="ru-RU"/>
              </w:rPr>
              <w:t>инициалы, фамилия</w:t>
            </w:r>
          </w:p>
        </w:tc>
      </w:tr>
    </w:tbl>
    <w:p w14:paraId="220E7D12" w14:textId="77777777" w:rsidR="007864A1" w:rsidRPr="00975013" w:rsidRDefault="007864A1">
      <w:pPr>
        <w:spacing w:after="0" w:line="240" w:lineRule="auto"/>
        <w:ind w:firstLine="0"/>
        <w:jc w:val="center"/>
        <w:rPr>
          <w:lang w:val="ru-RU"/>
        </w:rPr>
      </w:pPr>
    </w:p>
    <w:p w14:paraId="20E0CE31" w14:textId="77777777" w:rsidR="007864A1" w:rsidRPr="00975013" w:rsidRDefault="007864A1">
      <w:pPr>
        <w:spacing w:after="0" w:line="240" w:lineRule="auto"/>
        <w:ind w:firstLine="0"/>
        <w:jc w:val="center"/>
        <w:rPr>
          <w:lang w:val="ru-RU"/>
        </w:rPr>
      </w:pPr>
    </w:p>
    <w:p w14:paraId="6B52FF8C" w14:textId="77777777" w:rsidR="007864A1" w:rsidRPr="00975013" w:rsidRDefault="007864A1">
      <w:pPr>
        <w:spacing w:after="0" w:line="240" w:lineRule="auto"/>
        <w:ind w:firstLine="0"/>
        <w:jc w:val="center"/>
        <w:rPr>
          <w:lang w:val="ru-RU"/>
        </w:rPr>
      </w:pPr>
    </w:p>
    <w:p w14:paraId="6A227E37" w14:textId="77777777" w:rsidR="007864A1" w:rsidRPr="00975013" w:rsidRDefault="007864A1">
      <w:pPr>
        <w:spacing w:after="0" w:line="240" w:lineRule="auto"/>
        <w:ind w:firstLine="0"/>
        <w:jc w:val="center"/>
        <w:rPr>
          <w:lang w:val="ru-RU"/>
        </w:rPr>
      </w:pPr>
    </w:p>
    <w:p w14:paraId="4850F499" w14:textId="77777777" w:rsidR="007864A1" w:rsidRPr="00975013" w:rsidRDefault="007864A1">
      <w:pPr>
        <w:spacing w:after="0" w:line="240" w:lineRule="auto"/>
        <w:ind w:firstLine="0"/>
        <w:jc w:val="center"/>
        <w:rPr>
          <w:lang w:val="ru-RU"/>
        </w:rPr>
      </w:pPr>
    </w:p>
    <w:p w14:paraId="64C46BA5" w14:textId="77777777" w:rsidR="007864A1" w:rsidRPr="00975013" w:rsidRDefault="007864A1">
      <w:pPr>
        <w:spacing w:after="0" w:line="240" w:lineRule="auto"/>
        <w:ind w:firstLine="0"/>
        <w:jc w:val="center"/>
        <w:rPr>
          <w:lang w:val="ru-RU"/>
        </w:rPr>
      </w:pPr>
    </w:p>
    <w:p w14:paraId="5E627F84" w14:textId="77777777" w:rsidR="007864A1" w:rsidRPr="00975013" w:rsidRDefault="007864A1">
      <w:pPr>
        <w:spacing w:after="0" w:line="240" w:lineRule="auto"/>
        <w:ind w:firstLine="0"/>
        <w:jc w:val="center"/>
        <w:rPr>
          <w:lang w:val="ru-RU"/>
        </w:rPr>
      </w:pPr>
    </w:p>
    <w:p w14:paraId="03C2DE59" w14:textId="77777777" w:rsidR="007864A1" w:rsidRPr="00975013" w:rsidRDefault="007864A1">
      <w:pPr>
        <w:spacing w:after="0" w:line="240" w:lineRule="auto"/>
        <w:ind w:firstLine="0"/>
        <w:jc w:val="center"/>
        <w:rPr>
          <w:lang w:val="ru-RU"/>
        </w:rPr>
      </w:pPr>
    </w:p>
    <w:p w14:paraId="65D8A551" w14:textId="77777777" w:rsidR="007864A1" w:rsidRDefault="00253607">
      <w:pPr>
        <w:jc w:val="center"/>
      </w:pPr>
      <w:r w:rsidRPr="00975013">
        <w:rPr>
          <w:lang w:val="ru-RU"/>
        </w:rPr>
        <w:t>Мину</w:t>
      </w:r>
      <w:r w:rsidR="00975013">
        <w:t xml:space="preserve">синск </w:t>
      </w:r>
      <w:r>
        <w:t>2025г.</w:t>
      </w:r>
    </w:p>
    <w:p w14:paraId="434AFBFA" w14:textId="77777777" w:rsidR="007864A1" w:rsidRDefault="00253607">
      <w:r>
        <w:br w:type="page"/>
      </w:r>
    </w:p>
    <w:p w14:paraId="2EB180B6" w14:textId="77777777" w:rsidR="007864A1" w:rsidRDefault="007864A1">
      <w:pPr>
        <w:sectPr w:rsidR="007864A1">
          <w:pgSz w:w="11905" w:h="16837"/>
          <w:pgMar w:top="1133" w:right="566" w:bottom="1700" w:left="566" w:header="720" w:footer="720" w:gutter="0"/>
          <w:cols w:space="720"/>
        </w:sectPr>
      </w:pPr>
    </w:p>
    <w:p w14:paraId="6AA38641" w14:textId="77777777" w:rsidR="007864A1" w:rsidRDefault="00253607">
      <w:pPr>
        <w:pStyle w:val="1"/>
      </w:pPr>
      <w:bookmarkStart w:id="0" w:name="_Toc0"/>
      <w:r>
        <w:lastRenderedPageBreak/>
        <w:t>Содержание</w:t>
      </w:r>
      <w:bookmarkEnd w:id="0"/>
    </w:p>
    <w:p w14:paraId="1E625809" w14:textId="77777777" w:rsidR="007864A1" w:rsidRDefault="00253607">
      <w:pPr>
        <w:tabs>
          <w:tab w:val="right" w:leader="dot" w:pos="9062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0" w:history="1">
        <w:r>
          <w:rPr>
            <w:noProof/>
          </w:rPr>
          <w:t>Содержание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_Toc0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14:paraId="3DD824BD" w14:textId="77777777" w:rsidR="007864A1" w:rsidRDefault="00683F0F">
      <w:pPr>
        <w:tabs>
          <w:tab w:val="right" w:leader="dot" w:pos="9062"/>
        </w:tabs>
        <w:rPr>
          <w:noProof/>
        </w:rPr>
      </w:pPr>
      <w:hyperlink w:anchor="_Toc1" w:history="1">
        <w:r w:rsidR="00253607">
          <w:rPr>
            <w:noProof/>
          </w:rPr>
          <w:t>Введение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_Toc1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28064DD7" w14:textId="77777777" w:rsidR="007864A1" w:rsidRDefault="00683F0F">
      <w:pPr>
        <w:tabs>
          <w:tab w:val="right" w:leader="dot" w:pos="9062"/>
        </w:tabs>
        <w:rPr>
          <w:noProof/>
        </w:rPr>
      </w:pPr>
      <w:hyperlink w:anchor="_Toc2" w:history="1">
        <w:r w:rsidR="00253607">
          <w:rPr>
            <w:noProof/>
          </w:rPr>
          <w:t>Основные операции с ячейками в электронных таблицах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_Toc2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14E4E928" w14:textId="77777777" w:rsidR="007864A1" w:rsidRDefault="00683F0F">
      <w:pPr>
        <w:tabs>
          <w:tab w:val="right" w:leader="dot" w:pos="9062"/>
        </w:tabs>
        <w:ind w:left="200"/>
        <w:rPr>
          <w:noProof/>
        </w:rPr>
      </w:pPr>
      <w:hyperlink w:anchor="_Toc3" w:history="1">
        <w:r w:rsidR="00253607">
          <w:rPr>
            <w:noProof/>
          </w:rPr>
          <w:t>Перемещение ячеек: методы и приемы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_Toc3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2CD151EA" w14:textId="77777777" w:rsidR="007864A1" w:rsidRDefault="00683F0F">
      <w:pPr>
        <w:tabs>
          <w:tab w:val="right" w:leader="dot" w:pos="9062"/>
        </w:tabs>
        <w:ind w:left="200"/>
        <w:rPr>
          <w:noProof/>
        </w:rPr>
      </w:pPr>
      <w:hyperlink w:anchor="_Toc4" w:history="1">
        <w:r w:rsidR="00253607">
          <w:rPr>
            <w:noProof/>
          </w:rPr>
          <w:t>Копирование данных: основные принципы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_Toc4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75404231" w14:textId="77777777" w:rsidR="007864A1" w:rsidRDefault="00683F0F">
      <w:pPr>
        <w:tabs>
          <w:tab w:val="right" w:leader="dot" w:pos="9062"/>
        </w:tabs>
        <w:ind w:left="200"/>
        <w:rPr>
          <w:noProof/>
        </w:rPr>
      </w:pPr>
      <w:hyperlink w:anchor="_Toc5" w:history="1">
        <w:r w:rsidR="00253607">
          <w:rPr>
            <w:noProof/>
          </w:rPr>
          <w:t>Заполнение ячеек: ручное и автоматическое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_Toc5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3D3836E1" w14:textId="77777777" w:rsidR="007864A1" w:rsidRDefault="00683F0F">
      <w:pPr>
        <w:tabs>
          <w:tab w:val="right" w:leader="dot" w:pos="9062"/>
        </w:tabs>
        <w:rPr>
          <w:noProof/>
        </w:rPr>
      </w:pPr>
      <w:hyperlink w:anchor="_Toc6" w:history="1">
        <w:r w:rsidR="00253607">
          <w:rPr>
            <w:noProof/>
          </w:rPr>
          <w:t>Функция автозаполнения: возможности и применение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_Toc6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309E30ED" w14:textId="77777777" w:rsidR="007864A1" w:rsidRDefault="00683F0F">
      <w:pPr>
        <w:tabs>
          <w:tab w:val="right" w:leader="dot" w:pos="9062"/>
        </w:tabs>
        <w:ind w:left="200"/>
        <w:rPr>
          <w:noProof/>
        </w:rPr>
      </w:pPr>
      <w:hyperlink w:anchor="_Toc7" w:history="1">
        <w:r w:rsidR="00253607">
          <w:rPr>
            <w:noProof/>
          </w:rPr>
          <w:t>Принципы работы автозаполнения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_Toc7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3FC7D01C" w14:textId="77777777" w:rsidR="007864A1" w:rsidRDefault="00683F0F">
      <w:pPr>
        <w:tabs>
          <w:tab w:val="right" w:leader="dot" w:pos="9062"/>
        </w:tabs>
        <w:ind w:left="200"/>
        <w:rPr>
          <w:noProof/>
        </w:rPr>
      </w:pPr>
      <w:hyperlink w:anchor="_Toc8" w:history="1">
        <w:r w:rsidR="00253607">
          <w:rPr>
            <w:noProof/>
          </w:rPr>
          <w:t>Примеры использования автозаполнения для ускорения работы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_Toc8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6F879E1B" w14:textId="77777777" w:rsidR="007864A1" w:rsidRDefault="00683F0F">
      <w:pPr>
        <w:tabs>
          <w:tab w:val="right" w:leader="dot" w:pos="9062"/>
        </w:tabs>
        <w:rPr>
          <w:noProof/>
        </w:rPr>
      </w:pPr>
      <w:hyperlink w:anchor="_Toc9" w:history="1">
        <w:r w:rsidR="00253607">
          <w:rPr>
            <w:noProof/>
          </w:rPr>
          <w:t>Практическое применение функций для оптимизации работы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_Toc9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40C96D24" w14:textId="77777777" w:rsidR="007864A1" w:rsidRDefault="00683F0F">
      <w:pPr>
        <w:tabs>
          <w:tab w:val="right" w:leader="dot" w:pos="9062"/>
        </w:tabs>
        <w:ind w:left="200"/>
        <w:rPr>
          <w:noProof/>
        </w:rPr>
      </w:pPr>
      <w:hyperlink w:anchor="_Toc10" w:history="1">
        <w:r w:rsidR="00253607">
          <w:rPr>
            <w:noProof/>
          </w:rPr>
          <w:t>Сравнение ручного ввода с использованием автоматизации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_Toc10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0A6CD752" w14:textId="77777777" w:rsidR="007864A1" w:rsidRDefault="00683F0F">
      <w:pPr>
        <w:tabs>
          <w:tab w:val="right" w:leader="dot" w:pos="9062"/>
        </w:tabs>
        <w:ind w:left="200"/>
        <w:rPr>
          <w:noProof/>
        </w:rPr>
      </w:pPr>
      <w:hyperlink w:anchor="_Toc11" w:history="1">
        <w:r w:rsidR="00253607">
          <w:rPr>
            <w:noProof/>
          </w:rPr>
          <w:t>Анализ влияния на производительность и точность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_Toc11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0C8D2515" w14:textId="77777777" w:rsidR="007864A1" w:rsidRDefault="00683F0F">
      <w:pPr>
        <w:tabs>
          <w:tab w:val="right" w:leader="dot" w:pos="9062"/>
        </w:tabs>
        <w:rPr>
          <w:noProof/>
        </w:rPr>
      </w:pPr>
      <w:hyperlink w:anchor="_Toc12" w:history="1">
        <w:r w:rsidR="00253607">
          <w:rPr>
            <w:noProof/>
          </w:rPr>
          <w:t>Заключение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_Toc12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1DD44443" w14:textId="77777777" w:rsidR="007864A1" w:rsidRDefault="00683F0F">
      <w:pPr>
        <w:tabs>
          <w:tab w:val="right" w:leader="dot" w:pos="9062"/>
        </w:tabs>
        <w:rPr>
          <w:noProof/>
        </w:rPr>
      </w:pPr>
      <w:hyperlink w:anchor="_Toc13" w:history="1">
        <w:r w:rsidR="00253607">
          <w:rPr>
            <w:noProof/>
          </w:rPr>
          <w:t>Список литературы</w:t>
        </w:r>
        <w:r w:rsidR="00253607">
          <w:rPr>
            <w:noProof/>
          </w:rPr>
          <w:tab/>
        </w:r>
        <w:r w:rsidR="00253607">
          <w:rPr>
            <w:noProof/>
          </w:rPr>
          <w:fldChar w:fldCharType="begin"/>
        </w:r>
        <w:r w:rsidR="00253607">
          <w:rPr>
            <w:noProof/>
          </w:rPr>
          <w:instrText>PAGEREF _Toc13 \h</w:instrText>
        </w:r>
        <w:r w:rsidR="00253607">
          <w:rPr>
            <w:noProof/>
          </w:rPr>
        </w:r>
        <w:r w:rsidR="00253607">
          <w:rPr>
            <w:noProof/>
          </w:rPr>
          <w:fldChar w:fldCharType="end"/>
        </w:r>
      </w:hyperlink>
    </w:p>
    <w:p w14:paraId="734B8991" w14:textId="77777777" w:rsidR="007864A1" w:rsidRDefault="00253607">
      <w:r>
        <w:fldChar w:fldCharType="end"/>
      </w:r>
    </w:p>
    <w:p w14:paraId="33E9679A" w14:textId="77777777" w:rsidR="007864A1" w:rsidRDefault="00253607">
      <w:r>
        <w:br w:type="page"/>
      </w:r>
    </w:p>
    <w:p w14:paraId="1C385664" w14:textId="77777777" w:rsidR="007864A1" w:rsidRPr="00B34E62" w:rsidRDefault="00253607">
      <w:pPr>
        <w:pStyle w:val="1"/>
        <w:rPr>
          <w:lang w:val="ru-RU"/>
        </w:rPr>
      </w:pPr>
      <w:bookmarkStart w:id="1" w:name="_Toc1"/>
      <w:r w:rsidRPr="00B34E62">
        <w:rPr>
          <w:lang w:val="ru-RU"/>
        </w:rPr>
        <w:lastRenderedPageBreak/>
        <w:t>Введение</w:t>
      </w:r>
      <w:bookmarkStart w:id="2" w:name="_GoBack"/>
      <w:bookmarkEnd w:id="1"/>
      <w:bookmarkEnd w:id="2"/>
    </w:p>
    <w:p w14:paraId="3856ECD5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Современные технологии обработки данных играют ключевую роль в повышении эффективности работы с информацией. Электронные таблицы, такие как </w:t>
      </w:r>
      <w:r>
        <w:t>Microsoft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 xml:space="preserve"> и </w:t>
      </w:r>
      <w:r>
        <w:t>Google</w:t>
      </w:r>
      <w:r w:rsidRPr="00B34E62">
        <w:rPr>
          <w:lang w:val="ru-RU"/>
        </w:rPr>
        <w:t xml:space="preserve"> </w:t>
      </w:r>
      <w:r>
        <w:t>Sheets</w:t>
      </w:r>
      <w:r w:rsidRPr="00B34E62">
        <w:rPr>
          <w:lang w:val="ru-RU"/>
        </w:rPr>
        <w:t>, предоставляют мощные инструменты для организации и анализа данных. Среди их функций особое место занимают операции перемещения, копирования и заполнения ячеек, а также автозаполнение, которые позволяют значительно сократить время на выполнение рутинных задач и минимизировать вероятность ошибок. В условиях роста объемов данных и необходимости их оперативной обработки умение эффективно использовать эти функции становится важным навыком для специалистов различных областей.</w:t>
      </w:r>
    </w:p>
    <w:p w14:paraId="79C86B30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>Целью данной работы является изучение и демонстрация практических методов выполнения операций перемещения, копирования и заполнения ячеек, а также использование функции автозаполнения для оптимизации работы с электронными таблицами. Для достижения этой цели ставятся следующие задачи: исследовать основные приемы выполнения указанных операций, рассмотреть их применение на практике, показать преимущества автоматизации ввода данных и минимизации ошибок, а также проанализировать влияние данных функций на производительность и точность обработки информации.</w:t>
      </w:r>
    </w:p>
    <w:p w14:paraId="18C4F90A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br w:type="page"/>
      </w:r>
    </w:p>
    <w:p w14:paraId="5792BDFD" w14:textId="77777777" w:rsidR="007864A1" w:rsidRPr="00B34E62" w:rsidRDefault="00253607">
      <w:pPr>
        <w:pStyle w:val="1"/>
        <w:rPr>
          <w:lang w:val="ru-RU"/>
        </w:rPr>
      </w:pPr>
      <w:bookmarkStart w:id="3" w:name="_Toc2"/>
      <w:r w:rsidRPr="00B34E62">
        <w:rPr>
          <w:lang w:val="ru-RU"/>
        </w:rPr>
        <w:lastRenderedPageBreak/>
        <w:t>Основные операции с ячейками в электронных таблицах</w:t>
      </w:r>
      <w:bookmarkEnd w:id="3"/>
    </w:p>
    <w:p w14:paraId="338F6615" w14:textId="77777777" w:rsidR="007864A1" w:rsidRPr="00B34E62" w:rsidRDefault="00253607">
      <w:pPr>
        <w:pStyle w:val="2"/>
        <w:rPr>
          <w:lang w:val="ru-RU"/>
        </w:rPr>
      </w:pPr>
      <w:bookmarkStart w:id="4" w:name="_Toc3"/>
      <w:r w:rsidRPr="00B34E62">
        <w:rPr>
          <w:lang w:val="ru-RU"/>
        </w:rPr>
        <w:t>Перемещение ячеек: методы и приемы</w:t>
      </w:r>
      <w:bookmarkEnd w:id="4"/>
    </w:p>
    <w:p w14:paraId="1F4BFEEF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Перемещение ячеек в электронных таблицах является одной из базовых операций, позволяющих организовывать данные наиболее удобным и эффективным образом. Рабочий лист состоит из строк и столбцов, где столбцы обозначаются прописными латинскими буквами и двухбуквенными комбинациями (Овчинникова, 2015, с. 4). Для выполнения этой задачи можно использовать как мышь, так и клавиатуру. В </w:t>
      </w:r>
      <w:r>
        <w:t>Microsoft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 xml:space="preserve"> предусмотрены комбинации клавиш, такие как </w:t>
      </w:r>
      <w:r>
        <w:t>Ctrl</w:t>
      </w:r>
      <w:r w:rsidRPr="00B34E62">
        <w:rPr>
          <w:lang w:val="ru-RU"/>
        </w:rPr>
        <w:t xml:space="preserve"> + </w:t>
      </w:r>
      <w:r>
        <w:t>X</w:t>
      </w:r>
      <w:r w:rsidRPr="00B34E62">
        <w:rPr>
          <w:lang w:val="ru-RU"/>
        </w:rPr>
        <w:t xml:space="preserve"> для вырезания и </w:t>
      </w:r>
      <w:r>
        <w:t>Ctrl</w:t>
      </w:r>
      <w:r w:rsidRPr="00B34E62">
        <w:rPr>
          <w:lang w:val="ru-RU"/>
        </w:rPr>
        <w:t xml:space="preserve"> + </w:t>
      </w:r>
      <w:r>
        <w:t>V</w:t>
      </w:r>
      <w:r w:rsidRPr="00B34E62">
        <w:rPr>
          <w:lang w:val="ru-RU"/>
        </w:rPr>
        <w:t xml:space="preserve"> для вставки, что значительно ускоряет процесс работы с данными. Перетаскивание ячеек с помощью мыши предоставляет пользователям визуальный контроль над процессом, что особенно полезно при работе с большими таблицами. Таким образом, методы перемещения ячеек демонстрируют свою универсальность и могут быть адаптированы к различным сценариям и предпочтениям пользователей.</w:t>
      </w:r>
    </w:p>
    <w:p w14:paraId="417FDF5B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>Применение операций перемещения ячеек охватывает широкий спектр задач. Например, при создании отчетов часто требуется менять местоположение строк и столбцов для лучшей структуризации данных. В бухгалтерских таблицах перемещение ячеек используется для корректировки информации, что особенно важно при составлении финансовой отчетности. Преподаватели в образовательных учреждениях активно применяют эту функцию, например, при подготовке расписаний или составлении списков студентов.Кроме того, как отмечают Осипов, Александрова и Филиппова, «выполните команду «Главная/Буфер обмена/Копировать»... При копировании через контекстное меню данные также сохраняются в буфере обмена» (2022, с. 12). Таким образом, перемещение ячеек способствует оптимизации процессов работы с данными в различных профессиональных сферах.</w:t>
      </w:r>
    </w:p>
    <w:p w14:paraId="61A8794D" w14:textId="77777777" w:rsidR="007864A1" w:rsidRPr="00B34E62" w:rsidRDefault="00253607">
      <w:pPr>
        <w:pStyle w:val="2"/>
        <w:rPr>
          <w:lang w:val="ru-RU"/>
        </w:rPr>
      </w:pPr>
      <w:bookmarkStart w:id="5" w:name="_Toc4"/>
      <w:r w:rsidRPr="00B34E62">
        <w:rPr>
          <w:lang w:val="ru-RU"/>
        </w:rPr>
        <w:t>Копирование данных: основные принципы</w:t>
      </w:r>
      <w:bookmarkEnd w:id="5"/>
    </w:p>
    <w:p w14:paraId="1742779C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lastRenderedPageBreak/>
        <w:t xml:space="preserve">Копирование данных в электронных таблицах является одной из базовых операций, значительно упрощающих работу с большими объемами информации. В </w:t>
      </w:r>
      <w:r>
        <w:t>Microsoft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 xml:space="preserve"> эта функция реализована через команды "Копировать" и "Вставить", доступные с помощью сочетаний клавиш </w:t>
      </w:r>
      <w:r>
        <w:t>Ctrl</w:t>
      </w:r>
      <w:r w:rsidRPr="00B34E62">
        <w:rPr>
          <w:lang w:val="ru-RU"/>
        </w:rPr>
        <w:t>+</w:t>
      </w:r>
      <w:r>
        <w:t>C</w:t>
      </w:r>
      <w:r w:rsidRPr="00B34E62">
        <w:rPr>
          <w:lang w:val="ru-RU"/>
        </w:rPr>
        <w:t xml:space="preserve"> и </w:t>
      </w:r>
      <w:r>
        <w:t>Ctrl</w:t>
      </w:r>
      <w:r w:rsidRPr="00B34E62">
        <w:rPr>
          <w:lang w:val="ru-RU"/>
        </w:rPr>
        <w:t>+</w:t>
      </w:r>
      <w:r>
        <w:t>V</w:t>
      </w:r>
      <w:r w:rsidRPr="00B34E62">
        <w:rPr>
          <w:lang w:val="ru-RU"/>
        </w:rPr>
        <w:t xml:space="preserve">. Эти инструменты позволяют пользователям быстро дублировать содержимое ячеек, включая текст, числа, формулы и форматирование, что существенно ускоряет процесс обработки данных. Программа </w:t>
      </w:r>
      <w:r>
        <w:t>Excel</w:t>
      </w:r>
      <w:r w:rsidRPr="00B34E62">
        <w:rPr>
          <w:lang w:val="ru-RU"/>
        </w:rPr>
        <w:t xml:space="preserve"> представляет собой мощный комплекс инструментов для работы с электронными таблицами, включая вычисления, обработку, анализ и предоставление данных. Это подчеркивает важность освоения базовых функций, таких как копирование и вставка, для эффективной работы с данными.</w:t>
      </w:r>
    </w:p>
    <w:p w14:paraId="6BF36014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>Копирование данных в электронных таблицах находит широкое применение в различных сценариях. Эта функция позволяет дублировать формулы и применять их к другим диапазонам ячеек, что автоматизирует расчеты. Особенно полезно это при работе с большими объемами данных, поскольку копирование способствует повышению эффективности и точности выполнения рутинных операций.Для визуализации данных можно воспользоваться графиками. Например, для создания точечного графика нужно выполнить команду «Вставка►Диаграммы►График►Все типы диаграмм►Точечная►Точечная с гладкими кривыми» (Источник, 15 с.). Это расширяет возможности анализа данных в электронных таблицах, позволяя лучше интерпретировать результаты.</w:t>
      </w:r>
    </w:p>
    <w:p w14:paraId="72B9D93F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При простоте выполнения операции копирования пользователи могут столкнуться с рядом ошибок. Одной из распространенных проблем является несоответствие относительных ссылок при копировании формул, что может привести к неверным результатам расчетов. Для предотвращения таких ситуаций рекомендуется использовать абсолютные ссылки или проверять корректность ссылок после вставки формулы в новую ячейку, что способствует правильности </w:t>
      </w:r>
      <w:r w:rsidRPr="00B34E62">
        <w:rPr>
          <w:lang w:val="ru-RU"/>
        </w:rPr>
        <w:lastRenderedPageBreak/>
        <w:t xml:space="preserve">вычислений. При перемещении выделенной части ячеек с помощью мыши полезно удерживать клавишу </w:t>
      </w:r>
      <w:r>
        <w:t>Ctrl</w:t>
      </w:r>
      <w:r w:rsidRPr="00B34E62">
        <w:rPr>
          <w:lang w:val="ru-RU"/>
        </w:rPr>
        <w:t>, так как это позволяет скопировать данные в новое место (Источник, 2023. 11 с.).</w:t>
      </w:r>
    </w:p>
    <w:p w14:paraId="5ED03B00" w14:textId="77777777" w:rsidR="007864A1" w:rsidRPr="00B34E62" w:rsidRDefault="00253607">
      <w:pPr>
        <w:pStyle w:val="2"/>
        <w:rPr>
          <w:lang w:val="ru-RU"/>
        </w:rPr>
      </w:pPr>
      <w:bookmarkStart w:id="6" w:name="_Toc5"/>
      <w:r w:rsidRPr="00B34E62">
        <w:rPr>
          <w:lang w:val="ru-RU"/>
        </w:rPr>
        <w:t>Заполнение ячеек: ручное и автоматическое</w:t>
      </w:r>
      <w:bookmarkEnd w:id="6"/>
    </w:p>
    <w:p w14:paraId="7574453D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Ручное заполнение ячеек является основным и наиболее интуитивным способом ввода данных в электронные таблицы. Этот метод предполагает непосредственный ввод информации пользователем через клавиатуру, что делает его доступным для любого уровня подготовки. Тем не менее, ручной ввод может быть весьма трудоемким и занимать значительное время, особенно при работе с большими объемами данных. Исследование 2019 года показало, что пользователи тратят около 30% времени на обработку данных именно на ручной ввод, что свидетельствует о его ресурсоемкости. При этом ручное заполнение подвержено человеческому фактору, что увеличивает вероятность ошибок. Согласно данным компании </w:t>
      </w:r>
      <w:r>
        <w:t>Gartner</w:t>
      </w:r>
      <w:r w:rsidRPr="00B34E62">
        <w:rPr>
          <w:lang w:val="ru-RU"/>
        </w:rPr>
        <w:t xml:space="preserve">, около 27% всех ошибок в электронных таблицах связано с человеческими ошибками, что делает ручной ввод менее надежным способом работы с данными.Знание программы </w:t>
      </w:r>
      <w:r>
        <w:t>Excel</w:t>
      </w:r>
      <w:r w:rsidRPr="00B34E62">
        <w:rPr>
          <w:lang w:val="ru-RU"/>
        </w:rPr>
        <w:t xml:space="preserve"> позволяет своевременно получать нужные данные и представлять их в наглядном виде, что крайне важно при работе с таблицами в современном офисе.</w:t>
      </w:r>
    </w:p>
    <w:p w14:paraId="089137FD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Преимущества использования автозаполнения очевидны. Оно позволяет сократить время ввода данных на 40%, что делает его незаменимым инструментом для работы с большими объемами информации. В современных электронных таблицах, таких как </w:t>
      </w:r>
      <w:r>
        <w:t>Google</w:t>
      </w:r>
      <w:r w:rsidRPr="00B34E62">
        <w:rPr>
          <w:lang w:val="ru-RU"/>
        </w:rPr>
        <w:t xml:space="preserve"> </w:t>
      </w:r>
      <w:r>
        <w:t>Sheets</w:t>
      </w:r>
      <w:r w:rsidRPr="00B34E62">
        <w:rPr>
          <w:lang w:val="ru-RU"/>
        </w:rPr>
        <w:t xml:space="preserve">, автозаполнение стало более интеллектуальным благодаря алгоритмам машинного обучения, которые предсказывают вводимые данные на основе анализа предыдущих записей. Это ускоряет процесс работы и минимизирует вероятность ошибок, связанных с человеческим фактором, что делает автозаполнение важным элементом эффективного управления данными. Кроме того, курс по </w:t>
      </w:r>
      <w:r>
        <w:t>MS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 xml:space="preserve"> предоставляет знания и практический опыт использования расширенных возможностей </w:t>
      </w:r>
      <w:r w:rsidRPr="00B34E62">
        <w:rPr>
          <w:lang w:val="ru-RU"/>
        </w:rPr>
        <w:lastRenderedPageBreak/>
        <w:t>программы, что позволяет не только эффективно работать с большими объемами данных, но и проводить их сложный анализ.</w:t>
      </w:r>
    </w:p>
    <w:p w14:paraId="461D9E15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br w:type="page"/>
      </w:r>
    </w:p>
    <w:p w14:paraId="794655CE" w14:textId="77777777" w:rsidR="007864A1" w:rsidRPr="00B34E62" w:rsidRDefault="00253607">
      <w:pPr>
        <w:pStyle w:val="1"/>
        <w:rPr>
          <w:lang w:val="ru-RU"/>
        </w:rPr>
      </w:pPr>
      <w:bookmarkStart w:id="7" w:name="_Toc6"/>
      <w:r w:rsidRPr="00B34E62">
        <w:rPr>
          <w:lang w:val="ru-RU"/>
        </w:rPr>
        <w:lastRenderedPageBreak/>
        <w:t>Функция автозаполнения: возможности и применение</w:t>
      </w:r>
      <w:bookmarkEnd w:id="7"/>
    </w:p>
    <w:p w14:paraId="1A56B94C" w14:textId="77777777" w:rsidR="007864A1" w:rsidRPr="00B34E62" w:rsidRDefault="00253607">
      <w:pPr>
        <w:pStyle w:val="2"/>
        <w:rPr>
          <w:lang w:val="ru-RU"/>
        </w:rPr>
      </w:pPr>
      <w:bookmarkStart w:id="8" w:name="_Toc7"/>
      <w:r w:rsidRPr="00B34E62">
        <w:rPr>
          <w:lang w:val="ru-RU"/>
        </w:rPr>
        <w:t>Принципы работы автозаполнения</w:t>
      </w:r>
      <w:bookmarkEnd w:id="8"/>
    </w:p>
    <w:p w14:paraId="0C0F5D06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Функция автозаполнения была впервые представлена в </w:t>
      </w:r>
      <w:r>
        <w:t>Microsoft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 xml:space="preserve"> версии 5.0 в 1993 году и быстро стала стандартом для большинства электронных таблиц. Это новшество значительно упростило и ускорило процесс ввода данных, особенно при заполнении последовательностей, таких как числовые ряды или списки дней недели. Кроме того, функции электронной таблицы обеспечивают работу с различными типами данных, управление их отображением и защитой.</w:t>
      </w:r>
    </w:p>
    <w:p w14:paraId="44705C70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Современные электронные таблицы, такие как </w:t>
      </w:r>
      <w:r>
        <w:t>Google</w:t>
      </w:r>
      <w:r w:rsidRPr="00B34E62">
        <w:rPr>
          <w:lang w:val="ru-RU"/>
        </w:rPr>
        <w:t xml:space="preserve"> </w:t>
      </w:r>
      <w:r>
        <w:t>Sheets</w:t>
      </w:r>
      <w:r w:rsidRPr="00B34E62">
        <w:rPr>
          <w:lang w:val="ru-RU"/>
        </w:rPr>
        <w:t xml:space="preserve"> и </w:t>
      </w:r>
      <w:r>
        <w:t>Microsoft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 xml:space="preserve">, предлагают множество возможностей для настройки автозаполнения. Пользователи могут задавать шаблоны для последовательностей, определять диапазоны данных и ограничивать их использование, что позволяет адаптировать функции под конкретные задачи и делает работу с данными более эффективной и удобной.Кроме того, «по окончании курса слушатели будут уметь: изменять настройки интерфейса программы, использовать функции различных категорий, строить сложные формулы, работать со списками в </w:t>
      </w:r>
      <w:r>
        <w:t>MS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>, сортировать и фильтровать данные по значениям и цвету» (Источник, 1 с.). Освоение этих навыков значительно расширяет функциональные возможности работы с электронными таблицами, позволяя пользователям более эффективно управлять данными и реализовывать сложные аналитические задачи.</w:t>
      </w:r>
    </w:p>
    <w:p w14:paraId="25970370" w14:textId="77777777" w:rsidR="007864A1" w:rsidRPr="00B34E62" w:rsidRDefault="00253607">
      <w:pPr>
        <w:pStyle w:val="2"/>
        <w:rPr>
          <w:lang w:val="ru-RU"/>
        </w:rPr>
      </w:pPr>
      <w:bookmarkStart w:id="9" w:name="_Toc8"/>
      <w:r w:rsidRPr="00B34E62">
        <w:rPr>
          <w:lang w:val="ru-RU"/>
        </w:rPr>
        <w:t>Примеры использования автозаполнения для ускорения работы</w:t>
      </w:r>
      <w:bookmarkEnd w:id="9"/>
    </w:p>
    <w:p w14:paraId="2D6BB5DB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Функция автозаполнения позволяет пользователям автоматически создавать последовательности данных, таких как числа, даты или текстовые элементы. Например, в программе </w:t>
      </w:r>
      <w:r>
        <w:t>Excel</w:t>
      </w:r>
      <w:r w:rsidRPr="00B34E62">
        <w:rPr>
          <w:lang w:val="ru-RU"/>
        </w:rPr>
        <w:t xml:space="preserve">, если ввести числа 1 и 2 в две соседние ячейки, а затем выделить их и перетащить маркер автозаполнения вниз или в </w:t>
      </w:r>
      <w:r w:rsidRPr="00B34E62">
        <w:rPr>
          <w:lang w:val="ru-RU"/>
        </w:rPr>
        <w:lastRenderedPageBreak/>
        <w:t xml:space="preserve">сторону, программа продолжит последовательность, добавляя числа 3, 4, 5 и так далее. Это значительно упрощает процесс ввода данных, особенно при работе с длинными последовательностями, где ручной ввод может занять много времени и увеличить вероятность ошибок.При этом функция создания имени через диалоговое окно «Создание имени» подразумевает выполнение команды «Присвоить имя» и ввод имени, которое будет использоваться в качестве ссылки. Это также иллюстрирует, как автоматизация процессов в </w:t>
      </w:r>
      <w:r>
        <w:t>Excel</w:t>
      </w:r>
      <w:r w:rsidRPr="00B34E62">
        <w:rPr>
          <w:lang w:val="ru-RU"/>
        </w:rPr>
        <w:t xml:space="preserve"> может упростить управление данными и повысить эффективность работы.</w:t>
      </w:r>
    </w:p>
    <w:p w14:paraId="182C680E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Пользовательские шаблоны в автозаполнении позволяют создавать уникальные последовательности данных, соответствующие специфическим потребностям пользователя. Например, для заполнения таблицы днями недели можно ввести "Понедельник" в первую ячейку и затем перетащить маркер автозаполнения, чтобы автоматически заполнить остальные ячейки последовательностью </w:t>
      </w:r>
      <w:r>
        <w:t xml:space="preserve">"Вторник", "Среда" и так далее. </w:t>
      </w:r>
      <w:r w:rsidRPr="00B34E62">
        <w:rPr>
          <w:lang w:val="ru-RU"/>
        </w:rPr>
        <w:t xml:space="preserve">Это особенно полезно при создании расписаний или других повторяющихся данных, где важно сохранить последовательность и избежать ошибок.При этом важно помнить, что «адрес ячейки складывается из имени столбца и номера строки. Например, </w:t>
      </w:r>
      <w:r>
        <w:t>B</w:t>
      </w:r>
      <w:r w:rsidRPr="00B34E62">
        <w:rPr>
          <w:lang w:val="ru-RU"/>
        </w:rPr>
        <w:t xml:space="preserve">3 — это ячейка, расположенная в 3-й строке столбца </w:t>
      </w:r>
      <w:r>
        <w:t>B</w:t>
      </w:r>
      <w:r w:rsidRPr="00B34E62">
        <w:rPr>
          <w:lang w:val="ru-RU"/>
        </w:rPr>
        <w:t>» (Источник, 2023, с. 2). Правильное использование адресации ячеек в автозаполнении способствует более эффективному управлению данными.</w:t>
      </w:r>
    </w:p>
    <w:p w14:paraId="7AA09E39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Исследования показывают, что автоматизированные функции, такие как автозаполнение, снижают вероятность ошибок при вводе данных на 20–30%. Это особенно важно в контексте работы с финансовыми или статистическими данными, где точность имеет критическое значение. Автозаполнение не только ускоряет процесс обработки данных, но и улучшает их качество, что делает его незаменимым инструментом в повседневной работе с электронными таблицами. Вакутин подчеркивает, что программа </w:t>
      </w:r>
      <w:r>
        <w:t>Excel</w:t>
      </w:r>
      <w:r w:rsidRPr="00B34E62">
        <w:rPr>
          <w:lang w:val="ru-RU"/>
        </w:rPr>
        <w:t xml:space="preserve"> является многофункциональным программным обеспечением, необходимым для бухгалтеров и экономистов, так </w:t>
      </w:r>
      <w:r w:rsidRPr="00B34E62">
        <w:rPr>
          <w:lang w:val="ru-RU"/>
        </w:rPr>
        <w:lastRenderedPageBreak/>
        <w:t>как она позволяет производить вычисления, строить диаграммы и создавать бланки документов (Вакутин, [б. г.]. 1 с.).</w:t>
      </w:r>
    </w:p>
    <w:p w14:paraId="7EE2F94C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br w:type="page"/>
      </w:r>
    </w:p>
    <w:p w14:paraId="6482DDE8" w14:textId="77777777" w:rsidR="007864A1" w:rsidRPr="00B34E62" w:rsidRDefault="00253607">
      <w:pPr>
        <w:pStyle w:val="1"/>
        <w:rPr>
          <w:lang w:val="ru-RU"/>
        </w:rPr>
      </w:pPr>
      <w:bookmarkStart w:id="10" w:name="_Toc9"/>
      <w:r w:rsidRPr="00B34E62">
        <w:rPr>
          <w:lang w:val="ru-RU"/>
        </w:rPr>
        <w:lastRenderedPageBreak/>
        <w:t>Практическое применение функций для оптимизации работы</w:t>
      </w:r>
      <w:bookmarkEnd w:id="10"/>
    </w:p>
    <w:p w14:paraId="0B87EC85" w14:textId="77777777" w:rsidR="007864A1" w:rsidRPr="00B34E62" w:rsidRDefault="00253607">
      <w:pPr>
        <w:pStyle w:val="2"/>
        <w:rPr>
          <w:lang w:val="ru-RU"/>
        </w:rPr>
      </w:pPr>
      <w:bookmarkStart w:id="11" w:name="_Toc10"/>
      <w:r w:rsidRPr="00B34E62">
        <w:rPr>
          <w:lang w:val="ru-RU"/>
        </w:rPr>
        <w:t>Сравнение ручного ввода с использованием автоматизации</w:t>
      </w:r>
      <w:bookmarkEnd w:id="11"/>
    </w:p>
    <w:p w14:paraId="7889589E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Ручной ввод данных в электронные таблицы представляет собой процесс, требующий значительных временных затрат и сосредоточенности. Заполнение тысячи строк может занять несколько часов, особенно если информация сложная и требует проверки. Исследование компании </w:t>
      </w:r>
      <w:r>
        <w:t>DataBridge</w:t>
      </w:r>
      <w:r w:rsidRPr="00B34E62">
        <w:rPr>
          <w:lang w:val="ru-RU"/>
        </w:rPr>
        <w:t xml:space="preserve"> показывает, что ошибки при ручном вводе данных составляют около 1% от общего объема, что может привести к значительным искажениям. Усталость оператора, неизбежно возникающая при длительной работе, увеличивает вероятность ошибок, что, в свою очередь, снижает общую эффективность работы. При этом в учебном пособии отмечается, что для каждой дисциплины отводится отдельный лист рабочей книги, на котором располагается таблица с текущими оценками и итоговой оценкой студентов (Борисевич, 2020, с. 15). Это подчеркивает важность структурированного подхода к организации данных, что может уменьшить вероятность ошибок при вводе.</w:t>
      </w:r>
    </w:p>
    <w:p w14:paraId="4819AF57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Использование автоматизации для ввода данных в электронные таблицы значительно повышает скорость и точность выполнения задач. Исследование </w:t>
      </w:r>
      <w:r>
        <w:t>Gartner</w:t>
      </w:r>
      <w:r w:rsidRPr="00B34E62">
        <w:rPr>
          <w:lang w:val="ru-RU"/>
        </w:rPr>
        <w:t xml:space="preserve"> демонстрирует, что автоматизация может сократить время выполнения задач до 80%. Функция автозаполнения, доступная в современных программах, таких как </w:t>
      </w:r>
      <w:r>
        <w:t>Microsoft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 xml:space="preserve">, способна автоматически заполнить до одного миллиона строк данных за считанные минуты. Уровень ошибок при автоматизированном вводе снижается до 0,1%, что обеспечивает высокую точность данных и минимизирует необходимость их последующей проверки. Вместе с тем, «точность расчетов во многом зависит от внимательности и аккуратности оператора, его знания особенностей электронных таблиц </w:t>
      </w:r>
      <w:r>
        <w:t>Microsoft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>» (Котов, [б. г.]. 2 с.). Таким образом, даже с применением автоматизации необходимо учитывать человеческий фактор для достижения наилучших результатов.</w:t>
      </w:r>
    </w:p>
    <w:p w14:paraId="1C6885E2" w14:textId="77777777" w:rsidR="007864A1" w:rsidRPr="00B34E62" w:rsidRDefault="00253607">
      <w:pPr>
        <w:pStyle w:val="2"/>
        <w:rPr>
          <w:lang w:val="ru-RU"/>
        </w:rPr>
      </w:pPr>
      <w:bookmarkStart w:id="12" w:name="_Toc11"/>
      <w:r w:rsidRPr="00B34E62">
        <w:rPr>
          <w:lang w:val="ru-RU"/>
        </w:rPr>
        <w:lastRenderedPageBreak/>
        <w:t>Анализ влияния на производительность и точность</w:t>
      </w:r>
      <w:bookmarkEnd w:id="12"/>
    </w:p>
    <w:p w14:paraId="70E4EA71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Автоматизация процессов при работе с электронными таблицами значительно увеличивает скорость выполнения задач. Функции автозаполнения и копирования в </w:t>
      </w:r>
      <w:r>
        <w:t>Excel</w:t>
      </w:r>
      <w:r w:rsidRPr="00B34E62">
        <w:rPr>
          <w:lang w:val="ru-RU"/>
        </w:rPr>
        <w:t xml:space="preserve"> позволяют пользователям быстро дублировать данные или создавать последовательности, что исключает необходимость ручного ввода каждой ячейки. Согласно исследованию компании </w:t>
      </w:r>
      <w:r>
        <w:t>Microsoft</w:t>
      </w:r>
      <w:r w:rsidRPr="00B34E62">
        <w:rPr>
          <w:lang w:val="ru-RU"/>
        </w:rPr>
        <w:t xml:space="preserve">, использование этих функций сокращает время выполнения задач на 30-40% по сравнению с традиционным ручным вводом данных. Это особенно важно при обработке больших массивов информации, где автоматизация существенно экономит время и усилия. Усольцева отмечает, что «на помощь приходит табличный редактор </w:t>
      </w:r>
      <w:r>
        <w:t>MS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 xml:space="preserve">, который облегчает работу педагога школы, позволяя выполнять множество задач, которые часто приходится делать вручную» </w:t>
      </w:r>
      <w:r>
        <w:t xml:space="preserve">(Усольцева, [б. г.]. </w:t>
      </w:r>
      <w:r w:rsidRPr="00B34E62">
        <w:rPr>
          <w:lang w:val="ru-RU"/>
        </w:rPr>
        <w:t>2 с.).</w:t>
      </w:r>
    </w:p>
    <w:p w14:paraId="1902EBDC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>Одним из ключевых преимуществ автоматизации является снижение количества ошибок при работе с данными. Ручной ввод информации часто сопровождается опечатками и неточностями, особенно при большом объёме данных. Использование автоматизированных функций, таких как автозаполнение, значительно уменьшает вероятность подобных ошибок. Исследование 2020 года показало, что такие функции снижают вероятность ошибок на 70%, что делает их незаменимыми для повышения точности и надёжности работы с данными. Например, для заполнения ячеек с шагом 0,5 и предельным значением –10 необходимо выбрать команду Главная►Редактирование►Заполнить►Прогрессия (Источник, 16 с.).</w:t>
      </w:r>
    </w:p>
    <w:p w14:paraId="201F25AC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 xml:space="preserve">Сравнение ручного и автоматизированного подходов показывает значительное преимущество последнего. Автоматизация не только ускоряет процессы, но и улучшает их качество. В отчёте консалтинговой фирмы </w:t>
      </w:r>
      <w:r>
        <w:t>McKinsey</w:t>
      </w:r>
      <w:r w:rsidRPr="00B34E62">
        <w:rPr>
          <w:lang w:val="ru-RU"/>
        </w:rPr>
        <w:t xml:space="preserve"> указано, что автоматизация обработки данных в таблицах увеличивает точность и производительность на 50% по сравнению с традиционными методами. Таким </w:t>
      </w:r>
      <w:r w:rsidRPr="00B34E62">
        <w:rPr>
          <w:lang w:val="ru-RU"/>
        </w:rPr>
        <w:lastRenderedPageBreak/>
        <w:t>образом, использование автоматизированных функций становится важным шагом для повышения эффективности работы с электронными таблицами. Вакутин подчеркивает, что «деятельность любого специалиста, работающего в экономическом секторе, основана, прежде всего, на умении применять автоматизацию процессов обработки информации и оптимальном использовании этой автоматизации для своих профессиональных целей» (Вакутин, [б. г.], 1 с.).</w:t>
      </w:r>
    </w:p>
    <w:p w14:paraId="65F50DA6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br w:type="page"/>
      </w:r>
    </w:p>
    <w:p w14:paraId="0519952A" w14:textId="77777777" w:rsidR="007864A1" w:rsidRPr="00B34E62" w:rsidRDefault="00253607">
      <w:pPr>
        <w:pStyle w:val="1"/>
        <w:rPr>
          <w:lang w:val="ru-RU"/>
        </w:rPr>
      </w:pPr>
      <w:bookmarkStart w:id="13" w:name="_Toc12"/>
      <w:r w:rsidRPr="00B34E62">
        <w:rPr>
          <w:lang w:val="ru-RU"/>
        </w:rPr>
        <w:lastRenderedPageBreak/>
        <w:t>Заключение</w:t>
      </w:r>
      <w:bookmarkEnd w:id="13"/>
    </w:p>
    <w:p w14:paraId="417C2966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>В результате проведенного исследования было установлено, что операции перемещения, копирования и заполнения ячеек являются ключевыми инструментами для работы с электронными таблицами. Эти функции обеспечивают удобство и эффективность управления данными, позволяя пользователям оптимизировать свои действия. Автозаполнение, как одна из наиболее полезных функций, значительно ускоряет процесс ввода данных и снижает вероятность ошибок. Применение таких методов работы способствует упрощению сложных задач и повышению общей продуктивности.</w:t>
      </w:r>
    </w:p>
    <w:p w14:paraId="534D1049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t>Перспективы использования изученных функций заключаются в их дальнейшем развитии и интеграции с новыми технологиями. Например, внедрение искусственного интеллекта для улучшения алгоритмов автозаполнения может значительно расширить возможности работы с таблицами. Дальнейшее изучение этих функций позволит пользователям освоить более сложные методы работы, что повысит их профессиональную компетентность. Регулярное применение и развитие навыков работы с электронными таблицами станет важным шагом для повышения эффективности обработки данных в различных областях деятельности.</w:t>
      </w:r>
    </w:p>
    <w:p w14:paraId="4E769F61" w14:textId="77777777" w:rsidR="007864A1" w:rsidRPr="00B34E62" w:rsidRDefault="00253607">
      <w:pPr>
        <w:rPr>
          <w:lang w:val="ru-RU"/>
        </w:rPr>
      </w:pPr>
      <w:r w:rsidRPr="00B34E62">
        <w:rPr>
          <w:lang w:val="ru-RU"/>
        </w:rPr>
        <w:br w:type="page"/>
      </w:r>
    </w:p>
    <w:p w14:paraId="37CD246E" w14:textId="77777777" w:rsidR="007864A1" w:rsidRDefault="00253607">
      <w:pPr>
        <w:pStyle w:val="1"/>
      </w:pPr>
      <w:bookmarkStart w:id="14" w:name="_Toc13"/>
      <w:r>
        <w:lastRenderedPageBreak/>
        <w:t>Список литературы</w:t>
      </w:r>
      <w:bookmarkEnd w:id="14"/>
    </w:p>
    <w:p w14:paraId="53FB61C8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 w:rsidRPr="00B34E62">
        <w:rPr>
          <w:lang w:val="ru-RU"/>
        </w:rPr>
        <w:t xml:space="preserve">Борисевич М. Н. Информационные технологии. </w:t>
      </w:r>
      <w:r>
        <w:t>MS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>: учеб.-метод. пособие для студентов биотехнологического факультета по специальностям 1-74 03 01 «Зоотехния», 1-74 03 05 «Ветеринарная фармация» и 1-74 03 04 «Ветеринарная санитария и экспертиза» / М. Н. Борисевич [и др.]. — Витебск: ВГАВМ, 2020. — 48 с.</w:t>
      </w:r>
    </w:p>
    <w:p w14:paraId="6DE31CFB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 w:rsidRPr="00B34E62">
        <w:rPr>
          <w:lang w:val="ru-RU"/>
        </w:rPr>
        <w:t xml:space="preserve">Вакутин Н.А. Программный продукт </w:t>
      </w:r>
      <w:r>
        <w:t>MS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 xml:space="preserve"> как рабочий инструмент современного экономиста // Кемеровский государственный университет. — Кемерово, [б. г.]. — [б. и.].</w:t>
      </w:r>
    </w:p>
    <w:p w14:paraId="3CDBB588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>
        <w:t>https</w:t>
      </w:r>
      <w:r w:rsidRPr="00B34E62">
        <w:rPr>
          <w:lang w:val="ru-RU"/>
        </w:rPr>
        <w:t>://</w:t>
      </w:r>
      <w:r>
        <w:t>portal</w:t>
      </w:r>
      <w:r w:rsidRPr="00B34E62">
        <w:rPr>
          <w:lang w:val="ru-RU"/>
        </w:rPr>
        <w:t>.</w:t>
      </w:r>
      <w:r>
        <w:t>tpu</w:t>
      </w:r>
      <w:r w:rsidRPr="00B34E62">
        <w:rPr>
          <w:lang w:val="ru-RU"/>
        </w:rPr>
        <w:t>.</w:t>
      </w:r>
      <w:r>
        <w:t>ru</w:t>
      </w:r>
      <w:r w:rsidRPr="00B34E62">
        <w:rPr>
          <w:lang w:val="ru-RU"/>
        </w:rPr>
        <w:t>/</w:t>
      </w:r>
      <w:r>
        <w:t>SHARED</w:t>
      </w:r>
      <w:r w:rsidRPr="00B34E62">
        <w:rPr>
          <w:lang w:val="ru-RU"/>
        </w:rPr>
        <w:t>/</w:t>
      </w:r>
      <w:r>
        <w:t>y</w:t>
      </w:r>
      <w:r w:rsidRPr="00B34E62">
        <w:rPr>
          <w:lang w:val="ru-RU"/>
        </w:rPr>
        <w:t>/</w:t>
      </w:r>
      <w:r>
        <w:t>YANKOVICH</w:t>
      </w:r>
      <w:r w:rsidRPr="00B34E62">
        <w:rPr>
          <w:lang w:val="ru-RU"/>
        </w:rPr>
        <w:t>/</w:t>
      </w:r>
      <w:r>
        <w:t>teaching</w:t>
      </w:r>
      <w:r w:rsidRPr="00B34E62">
        <w:rPr>
          <w:lang w:val="ru-RU"/>
        </w:rPr>
        <w:t>/</w:t>
      </w:r>
      <w:r>
        <w:t>Subject</w:t>
      </w:r>
      <w:r w:rsidRPr="00B34E62">
        <w:rPr>
          <w:lang w:val="ru-RU"/>
        </w:rPr>
        <w:t>/</w:t>
      </w:r>
      <w:r>
        <w:t>L</w:t>
      </w:r>
      <w:r w:rsidRPr="00B34E62">
        <w:rPr>
          <w:lang w:val="ru-RU"/>
        </w:rPr>
        <w:t>7_</w:t>
      </w:r>
      <w:r>
        <w:t>infor</w:t>
      </w:r>
      <w:r w:rsidRPr="00B34E62">
        <w:rPr>
          <w:lang w:val="ru-RU"/>
        </w:rPr>
        <w:t>.</w:t>
      </w:r>
      <w:r>
        <w:t>pdf</w:t>
      </w:r>
    </w:p>
    <w:p w14:paraId="53CFEF0F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>
        <w:t>https</w:t>
      </w:r>
      <w:r w:rsidRPr="00B34E62">
        <w:rPr>
          <w:lang w:val="ru-RU"/>
        </w:rPr>
        <w:t>://</w:t>
      </w:r>
      <w:r>
        <w:t>rcacademy</w:t>
      </w:r>
      <w:r w:rsidRPr="00B34E62">
        <w:rPr>
          <w:lang w:val="ru-RU"/>
        </w:rPr>
        <w:t>.</w:t>
      </w:r>
      <w:r>
        <w:t>ru</w:t>
      </w:r>
      <w:r w:rsidRPr="00B34E62">
        <w:rPr>
          <w:lang w:val="ru-RU"/>
        </w:rPr>
        <w:t>/</w:t>
      </w:r>
      <w:r>
        <w:t>wp</w:t>
      </w:r>
      <w:r w:rsidRPr="00B34E62">
        <w:rPr>
          <w:lang w:val="ru-RU"/>
        </w:rPr>
        <w:t>-</w:t>
      </w:r>
      <w:r>
        <w:t>content</w:t>
      </w:r>
      <w:r w:rsidRPr="00B34E62">
        <w:rPr>
          <w:lang w:val="ru-RU"/>
        </w:rPr>
        <w:t>/</w:t>
      </w:r>
      <w:r>
        <w:t>uploads</w:t>
      </w:r>
      <w:r w:rsidRPr="00B34E62">
        <w:rPr>
          <w:lang w:val="ru-RU"/>
        </w:rPr>
        <w:t>/2024/04/%</w:t>
      </w:r>
      <w:r>
        <w:t>D</w:t>
      </w:r>
      <w:r w:rsidRPr="00B34E62">
        <w:rPr>
          <w:lang w:val="ru-RU"/>
        </w:rPr>
        <w:t>0%</w:t>
      </w:r>
      <w:r>
        <w:t>A</w:t>
      </w:r>
      <w:r w:rsidRPr="00B34E62">
        <w:rPr>
          <w:lang w:val="ru-RU"/>
        </w:rPr>
        <w:t>0%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0%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1%</w:t>
      </w:r>
      <w:r>
        <w:t>D</w:t>
      </w:r>
      <w:r w:rsidRPr="00B34E62">
        <w:rPr>
          <w:lang w:val="ru-RU"/>
        </w:rPr>
        <w:t>0%</w:t>
      </w:r>
      <w:r>
        <w:t>BE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1%82%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0-%</w:t>
      </w:r>
      <w:r>
        <w:t>D</w:t>
      </w:r>
      <w:r w:rsidRPr="00B34E62">
        <w:rPr>
          <w:lang w:val="ru-RU"/>
        </w:rPr>
        <w:t>1%81-%</w:t>
      </w:r>
      <w:r>
        <w:t>D</w:t>
      </w:r>
      <w:r w:rsidRPr="00B34E62">
        <w:rPr>
          <w:lang w:val="ru-RU"/>
        </w:rPr>
        <w:t>1%82%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0%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1%</w:t>
      </w:r>
      <w:r>
        <w:t>D</w:t>
      </w:r>
      <w:r w:rsidRPr="00B34E62">
        <w:rPr>
          <w:lang w:val="ru-RU"/>
        </w:rPr>
        <w:t>0%</w:t>
      </w:r>
      <w:r>
        <w:t>BB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8%</w:t>
      </w:r>
      <w:r>
        <w:t>D</w:t>
      </w:r>
      <w:r w:rsidRPr="00B34E62">
        <w:rPr>
          <w:lang w:val="ru-RU"/>
        </w:rPr>
        <w:t>1%87%</w:t>
      </w:r>
      <w:r>
        <w:t>D</w:t>
      </w:r>
      <w:r w:rsidRPr="00B34E62">
        <w:rPr>
          <w:lang w:val="ru-RU"/>
        </w:rPr>
        <w:t>0%</w:t>
      </w:r>
      <w:r>
        <w:t>BD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1%8</w:t>
      </w:r>
      <w:r>
        <w:t>B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0%</w:t>
      </w:r>
      <w:r>
        <w:t>BC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8-%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4%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0%</w:t>
      </w:r>
      <w:r>
        <w:t>D</w:t>
      </w:r>
      <w:r w:rsidRPr="00B34E62">
        <w:rPr>
          <w:lang w:val="ru-RU"/>
        </w:rPr>
        <w:t>0%</w:t>
      </w:r>
      <w:r>
        <w:t>BD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0%</w:t>
      </w:r>
      <w:r>
        <w:t>BD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1%8</w:t>
      </w:r>
      <w:r>
        <w:t>B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0%</w:t>
      </w:r>
      <w:r>
        <w:t>BC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8-%</w:t>
      </w:r>
      <w:r>
        <w:t>D</w:t>
      </w:r>
      <w:r w:rsidRPr="00B34E62">
        <w:rPr>
          <w:lang w:val="ru-RU"/>
        </w:rPr>
        <w:t>1%81-%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8%</w:t>
      </w:r>
      <w:r>
        <w:t>D</w:t>
      </w:r>
      <w:r w:rsidRPr="00B34E62">
        <w:rPr>
          <w:lang w:val="ru-RU"/>
        </w:rPr>
        <w:t>1%81%</w:t>
      </w:r>
      <w:r>
        <w:t>D</w:t>
      </w:r>
      <w:r w:rsidRPr="00B34E62">
        <w:rPr>
          <w:lang w:val="ru-RU"/>
        </w:rPr>
        <w:t>0%</w:t>
      </w:r>
      <w:r>
        <w:t>BF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0%</w:t>
      </w:r>
      <w:r>
        <w:t>BE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0%</w:t>
      </w:r>
      <w:r>
        <w:t>BB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1%8</w:t>
      </w:r>
      <w:r>
        <w:t>C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7%</w:t>
      </w:r>
      <w:r>
        <w:t>D</w:t>
      </w:r>
      <w:r w:rsidRPr="00B34E62">
        <w:rPr>
          <w:lang w:val="ru-RU"/>
        </w:rPr>
        <w:t>0%</w:t>
      </w:r>
      <w:r>
        <w:t>BE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2%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0%</w:t>
      </w:r>
      <w:r>
        <w:t>D</w:t>
      </w:r>
      <w:r w:rsidRPr="00B34E62">
        <w:rPr>
          <w:lang w:val="ru-RU"/>
        </w:rPr>
        <w:t>0%</w:t>
      </w:r>
      <w:r>
        <w:t>BD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8%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5%</w:t>
      </w:r>
      <w:r>
        <w:t>D</w:t>
      </w:r>
      <w:r w:rsidRPr="00B34E62">
        <w:rPr>
          <w:lang w:val="ru-RU"/>
        </w:rPr>
        <w:t>0%</w:t>
      </w:r>
      <w:r>
        <w:t>BC</w:t>
      </w:r>
      <w:r w:rsidRPr="00B34E62">
        <w:rPr>
          <w:lang w:val="ru-RU"/>
        </w:rPr>
        <w:t>-</w:t>
      </w:r>
      <w:r>
        <w:t>Microsoft</w:t>
      </w:r>
      <w:r w:rsidRPr="00B34E62">
        <w:rPr>
          <w:lang w:val="ru-RU"/>
        </w:rPr>
        <w:t>-</w:t>
      </w:r>
      <w:r>
        <w:t>Excel</w:t>
      </w:r>
      <w:r w:rsidRPr="00B34E62">
        <w:rPr>
          <w:lang w:val="ru-RU"/>
        </w:rPr>
        <w:t>.</w:t>
      </w:r>
      <w:r>
        <w:t>pdf</w:t>
      </w:r>
    </w:p>
    <w:p w14:paraId="6B12E551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>
        <w:t>https</w:t>
      </w:r>
      <w:r w:rsidRPr="00B34E62">
        <w:rPr>
          <w:lang w:val="ru-RU"/>
        </w:rPr>
        <w:t>://</w:t>
      </w:r>
      <w:r>
        <w:t>www</w:t>
      </w:r>
      <w:r w:rsidRPr="00B34E62">
        <w:rPr>
          <w:lang w:val="ru-RU"/>
        </w:rPr>
        <w:t>.</w:t>
      </w:r>
      <w:r>
        <w:t>omis</w:t>
      </w:r>
      <w:r w:rsidRPr="00B34E62">
        <w:rPr>
          <w:lang w:val="ru-RU"/>
        </w:rPr>
        <w:t>.</w:t>
      </w:r>
      <w:r>
        <w:t>ee</w:t>
      </w:r>
      <w:r w:rsidRPr="00B34E62">
        <w:rPr>
          <w:lang w:val="ru-RU"/>
        </w:rPr>
        <w:t>/</w:t>
      </w:r>
      <w:r>
        <w:t>wp</w:t>
      </w:r>
      <w:r w:rsidRPr="00B34E62">
        <w:rPr>
          <w:lang w:val="ru-RU"/>
        </w:rPr>
        <w:t>-</w:t>
      </w:r>
      <w:r>
        <w:t>content</w:t>
      </w:r>
      <w:r w:rsidRPr="00B34E62">
        <w:rPr>
          <w:lang w:val="ru-RU"/>
        </w:rPr>
        <w:t>/</w:t>
      </w:r>
      <w:r>
        <w:t>uploads</w:t>
      </w:r>
      <w:r w:rsidRPr="00B34E62">
        <w:rPr>
          <w:lang w:val="ru-RU"/>
        </w:rPr>
        <w:t>/2017/01/%</w:t>
      </w:r>
      <w:r>
        <w:t>D</w:t>
      </w:r>
      <w:r w:rsidRPr="00B34E62">
        <w:rPr>
          <w:lang w:val="ru-RU"/>
        </w:rPr>
        <w:t>0%</w:t>
      </w:r>
      <w:r>
        <w:t>A</w:t>
      </w:r>
      <w:r w:rsidRPr="00B34E62">
        <w:rPr>
          <w:lang w:val="ru-RU"/>
        </w:rPr>
        <w:t>0%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0%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1%</w:t>
      </w:r>
      <w:r>
        <w:t>D</w:t>
      </w:r>
      <w:r w:rsidRPr="00B34E62">
        <w:rPr>
          <w:lang w:val="ru-RU"/>
        </w:rPr>
        <w:t>0%</w:t>
      </w:r>
      <w:r>
        <w:t>BE</w:t>
      </w:r>
      <w:r w:rsidRPr="00B34E62">
        <w:rPr>
          <w:lang w:val="ru-RU"/>
        </w:rPr>
        <w:t>%</w:t>
      </w:r>
      <w:r>
        <w:t>D</w:t>
      </w:r>
      <w:r w:rsidRPr="00B34E62">
        <w:rPr>
          <w:lang w:val="ru-RU"/>
        </w:rPr>
        <w:t>1%82%</w:t>
      </w:r>
      <w:r>
        <w:t>D</w:t>
      </w:r>
      <w:r w:rsidRPr="00B34E62">
        <w:rPr>
          <w:lang w:val="ru-RU"/>
        </w:rPr>
        <w:t>0%</w:t>
      </w:r>
      <w:r>
        <w:t>B</w:t>
      </w:r>
      <w:r w:rsidRPr="00B34E62">
        <w:rPr>
          <w:lang w:val="ru-RU"/>
        </w:rPr>
        <w:t>0-%</w:t>
      </w:r>
      <w:r>
        <w:t>D</w:t>
      </w:r>
      <w:r w:rsidRPr="00B34E62">
        <w:rPr>
          <w:lang w:val="ru-RU"/>
        </w:rPr>
        <w:t>1%81-</w:t>
      </w:r>
      <w:r>
        <w:t>Excel</w:t>
      </w:r>
      <w:r w:rsidRPr="00B34E62">
        <w:rPr>
          <w:lang w:val="ru-RU"/>
        </w:rPr>
        <w:t>-2016.</w:t>
      </w:r>
      <w:r>
        <w:t>pdf</w:t>
      </w:r>
    </w:p>
    <w:p w14:paraId="4EF45095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>
        <w:t>https</w:t>
      </w:r>
      <w:r w:rsidRPr="00B34E62">
        <w:rPr>
          <w:lang w:val="ru-RU"/>
        </w:rPr>
        <w:t>://</w:t>
      </w:r>
      <w:r>
        <w:t>files</w:t>
      </w:r>
      <w:r w:rsidRPr="00B34E62">
        <w:rPr>
          <w:lang w:val="ru-RU"/>
        </w:rPr>
        <w:t>.</w:t>
      </w:r>
      <w:r>
        <w:t>lbz</w:t>
      </w:r>
      <w:r w:rsidRPr="00B34E62">
        <w:rPr>
          <w:lang w:val="ru-RU"/>
        </w:rPr>
        <w:t>.</w:t>
      </w:r>
      <w:r>
        <w:t>ru</w:t>
      </w:r>
      <w:r w:rsidRPr="00B34E62">
        <w:rPr>
          <w:lang w:val="ru-RU"/>
        </w:rPr>
        <w:t>/</w:t>
      </w:r>
      <w:r>
        <w:t>authors</w:t>
      </w:r>
      <w:r w:rsidRPr="00B34E62">
        <w:rPr>
          <w:lang w:val="ru-RU"/>
        </w:rPr>
        <w:t>/</w:t>
      </w:r>
      <w:r>
        <w:t>informatika</w:t>
      </w:r>
      <w:r w:rsidRPr="00B34E62">
        <w:rPr>
          <w:lang w:val="ru-RU"/>
        </w:rPr>
        <w:t>/7/</w:t>
      </w:r>
      <w:r>
        <w:t>polyakov</w:t>
      </w:r>
      <w:r w:rsidRPr="00B34E62">
        <w:rPr>
          <w:lang w:val="ru-RU"/>
        </w:rPr>
        <w:t>-8-</w:t>
      </w:r>
      <w:r>
        <w:t>gl</w:t>
      </w:r>
      <w:r w:rsidRPr="00B34E62">
        <w:rPr>
          <w:lang w:val="ru-RU"/>
        </w:rPr>
        <w:t>4.</w:t>
      </w:r>
      <w:r>
        <w:t>pdf</w:t>
      </w:r>
    </w:p>
    <w:p w14:paraId="0DC43D39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>
        <w:t>https</w:t>
      </w:r>
      <w:r w:rsidRPr="00B34E62">
        <w:rPr>
          <w:lang w:val="ru-RU"/>
        </w:rPr>
        <w:t>://</w:t>
      </w:r>
      <w:r>
        <w:t>www</w:t>
      </w:r>
      <w:r w:rsidRPr="00B34E62">
        <w:rPr>
          <w:lang w:val="ru-RU"/>
        </w:rPr>
        <w:t>.</w:t>
      </w:r>
      <w:r>
        <w:t>orgma</w:t>
      </w:r>
      <w:r w:rsidRPr="00B34E62">
        <w:rPr>
          <w:lang w:val="ru-RU"/>
        </w:rPr>
        <w:t>.</w:t>
      </w:r>
      <w:r>
        <w:t>ru</w:t>
      </w:r>
      <w:r w:rsidRPr="00B34E62">
        <w:rPr>
          <w:lang w:val="ru-RU"/>
        </w:rPr>
        <w:t>/</w:t>
      </w:r>
      <w:r>
        <w:t>sveden</w:t>
      </w:r>
      <w:r w:rsidRPr="00B34E62">
        <w:rPr>
          <w:lang w:val="ru-RU"/>
        </w:rPr>
        <w:t>/</w:t>
      </w:r>
      <w:r>
        <w:t>education</w:t>
      </w:r>
      <w:r w:rsidRPr="00B34E62">
        <w:rPr>
          <w:lang w:val="ru-RU"/>
        </w:rPr>
        <w:t>/</w:t>
      </w:r>
      <w:r>
        <w:t>Metod</w:t>
      </w:r>
      <w:r w:rsidRPr="00B34E62">
        <w:rPr>
          <w:lang w:val="ru-RU"/>
        </w:rPr>
        <w:t>_</w:t>
      </w:r>
      <w:r>
        <w:t>Matematika</w:t>
      </w:r>
      <w:r w:rsidRPr="00B34E62">
        <w:rPr>
          <w:lang w:val="ru-RU"/>
        </w:rPr>
        <w:t>_</w:t>
      </w:r>
      <w:r>
        <w:t>sovremenye</w:t>
      </w:r>
      <w:r w:rsidRPr="00B34E62">
        <w:rPr>
          <w:lang w:val="ru-RU"/>
        </w:rPr>
        <w:t>_</w:t>
      </w:r>
      <w:r>
        <w:t>informacionye</w:t>
      </w:r>
      <w:r w:rsidRPr="00B34E62">
        <w:rPr>
          <w:lang w:val="ru-RU"/>
        </w:rPr>
        <w:t>_</w:t>
      </w:r>
      <w:r>
        <w:t>texnologi</w:t>
      </w:r>
      <w:r w:rsidRPr="00B34E62">
        <w:rPr>
          <w:lang w:val="ru-RU"/>
        </w:rPr>
        <w:t>_</w:t>
      </w:r>
      <w:r>
        <w:t>Klinicheskaya</w:t>
      </w:r>
      <w:r w:rsidRPr="00B34E62">
        <w:rPr>
          <w:lang w:val="ru-RU"/>
        </w:rPr>
        <w:t>_</w:t>
      </w:r>
      <w:r>
        <w:t>psixologiya</w:t>
      </w:r>
      <w:r w:rsidRPr="00B34E62">
        <w:rPr>
          <w:lang w:val="ru-RU"/>
        </w:rPr>
        <w:t>-014.</w:t>
      </w:r>
      <w:r>
        <w:t>pdf</w:t>
      </w:r>
    </w:p>
    <w:p w14:paraId="3C6D660F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>
        <w:lastRenderedPageBreak/>
        <w:t>http</w:t>
      </w:r>
      <w:r w:rsidRPr="00B34E62">
        <w:rPr>
          <w:lang w:val="ru-RU"/>
        </w:rPr>
        <w:t>://</w:t>
      </w:r>
      <w:r>
        <w:t>www</w:t>
      </w:r>
      <w:r w:rsidRPr="00B34E62">
        <w:rPr>
          <w:lang w:val="ru-RU"/>
        </w:rPr>
        <w:t>.</w:t>
      </w:r>
      <w:r>
        <w:t>dialektika</w:t>
      </w:r>
      <w:r w:rsidRPr="00B34E62">
        <w:rPr>
          <w:lang w:val="ru-RU"/>
        </w:rPr>
        <w:t>.</w:t>
      </w:r>
      <w:r>
        <w:t>com</w:t>
      </w:r>
      <w:r w:rsidRPr="00B34E62">
        <w:rPr>
          <w:lang w:val="ru-RU"/>
        </w:rPr>
        <w:t>/</w:t>
      </w:r>
      <w:r>
        <w:t>PDF</w:t>
      </w:r>
      <w:r w:rsidRPr="00B34E62">
        <w:rPr>
          <w:lang w:val="ru-RU"/>
        </w:rPr>
        <w:t>/978-5-8459-1669-3/</w:t>
      </w:r>
      <w:r>
        <w:t>part</w:t>
      </w:r>
      <w:r w:rsidRPr="00B34E62">
        <w:rPr>
          <w:lang w:val="ru-RU"/>
        </w:rPr>
        <w:t>.</w:t>
      </w:r>
      <w:r>
        <w:t>pdf</w:t>
      </w:r>
    </w:p>
    <w:p w14:paraId="4BF129AF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>
        <w:t>https</w:t>
      </w:r>
      <w:r w:rsidRPr="00B34E62">
        <w:rPr>
          <w:lang w:val="ru-RU"/>
        </w:rPr>
        <w:t>://</w:t>
      </w:r>
      <w:r>
        <w:t>rep</w:t>
      </w:r>
      <w:r w:rsidRPr="00B34E62">
        <w:rPr>
          <w:lang w:val="ru-RU"/>
        </w:rPr>
        <w:t>.</w:t>
      </w:r>
      <w:r>
        <w:t>bntu</w:t>
      </w:r>
      <w:r w:rsidRPr="00B34E62">
        <w:rPr>
          <w:lang w:val="ru-RU"/>
        </w:rPr>
        <w:t>.</w:t>
      </w:r>
      <w:r>
        <w:t>by</w:t>
      </w:r>
      <w:r w:rsidRPr="00B34E62">
        <w:rPr>
          <w:lang w:val="ru-RU"/>
        </w:rPr>
        <w:t>/</w:t>
      </w:r>
      <w:r>
        <w:t>bitstream</w:t>
      </w:r>
      <w:r w:rsidRPr="00B34E62">
        <w:rPr>
          <w:lang w:val="ru-RU"/>
        </w:rPr>
        <w:t>/</w:t>
      </w:r>
      <w:r>
        <w:t>handle</w:t>
      </w:r>
      <w:r w:rsidRPr="00B34E62">
        <w:rPr>
          <w:lang w:val="ru-RU"/>
        </w:rPr>
        <w:t>/</w:t>
      </w:r>
      <w:r>
        <w:t>data</w:t>
      </w:r>
      <w:r w:rsidRPr="00B34E62">
        <w:rPr>
          <w:lang w:val="ru-RU"/>
        </w:rPr>
        <w:t>/6214/</w:t>
      </w:r>
      <w:r>
        <w:t>Reshenie</w:t>
      </w:r>
      <w:r w:rsidRPr="00B34E62">
        <w:rPr>
          <w:lang w:val="ru-RU"/>
        </w:rPr>
        <w:t>_</w:t>
      </w:r>
      <w:r>
        <w:t>tekhnologicheskih</w:t>
      </w:r>
      <w:r w:rsidRPr="00B34E62">
        <w:rPr>
          <w:lang w:val="ru-RU"/>
        </w:rPr>
        <w:t>_</w:t>
      </w:r>
      <w:r>
        <w:t>zadach</w:t>
      </w:r>
      <w:r w:rsidRPr="00B34E62">
        <w:rPr>
          <w:lang w:val="ru-RU"/>
        </w:rPr>
        <w:t>_</w:t>
      </w:r>
      <w:r>
        <w:t>v</w:t>
      </w:r>
      <w:r w:rsidRPr="00B34E62">
        <w:rPr>
          <w:lang w:val="ru-RU"/>
        </w:rPr>
        <w:t>_</w:t>
      </w:r>
      <w:r>
        <w:t>Excel</w:t>
      </w:r>
      <w:r w:rsidRPr="00B34E62">
        <w:rPr>
          <w:lang w:val="ru-RU"/>
        </w:rPr>
        <w:t>_2007.</w:t>
      </w:r>
      <w:r>
        <w:t>pdf</w:t>
      </w:r>
      <w:r w:rsidRPr="00B34E62">
        <w:rPr>
          <w:lang w:val="ru-RU"/>
        </w:rPr>
        <w:t>?</w:t>
      </w:r>
      <w:r>
        <w:t>sequence</w:t>
      </w:r>
      <w:r w:rsidRPr="00B34E62">
        <w:rPr>
          <w:lang w:val="ru-RU"/>
        </w:rPr>
        <w:t>=1</w:t>
      </w:r>
    </w:p>
    <w:p w14:paraId="7DD90F6A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 w:rsidRPr="00B34E62">
        <w:rPr>
          <w:lang w:val="ru-RU"/>
        </w:rPr>
        <w:t>Котов А. В. Анализ использования компьютерных программных продуктов для автоматизации решения задач судебной автотовароведческой экспертизы // [б. и.]. — [б. м.], [б. г.]. — [б. и.].</w:t>
      </w:r>
    </w:p>
    <w:p w14:paraId="0B31447B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 w:rsidRPr="00B34E62">
        <w:rPr>
          <w:lang w:val="ru-RU"/>
        </w:rPr>
        <w:t xml:space="preserve">Овчинникова Е.Н. Информатика. Основы работы в </w:t>
      </w:r>
      <w:r>
        <w:t>MS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>: Методические указания к лабораторным занятиям / Национальный минерально-сырьевой университет «Горный». — СПб.: 2015. — 45 с.</w:t>
      </w:r>
    </w:p>
    <w:p w14:paraId="7C1CD69B" w14:textId="77777777" w:rsidR="007864A1" w:rsidRPr="00B34E62" w:rsidRDefault="00253607">
      <w:pPr>
        <w:numPr>
          <w:ilvl w:val="0"/>
          <w:numId w:val="3"/>
        </w:numPr>
        <w:rPr>
          <w:lang w:val="ru-RU"/>
        </w:rPr>
      </w:pPr>
      <w:r w:rsidRPr="00B34E62">
        <w:rPr>
          <w:lang w:val="ru-RU"/>
        </w:rPr>
        <w:t xml:space="preserve">Осипов Е.А., Александрова И.Л., Филиппова И.А. </w:t>
      </w:r>
      <w:r>
        <w:t>EXCEL</w:t>
      </w:r>
      <w:r w:rsidRPr="00B34E62">
        <w:rPr>
          <w:lang w:val="ru-RU"/>
        </w:rPr>
        <w:t>: от новичка до продвинутого пользователя: учебное пособие / Е.А. Осипов, И.Л. Александрова, И.А. Филиппова. — Казань: Казанский федеральный университет, 2022. — 72 с.</w:t>
      </w:r>
    </w:p>
    <w:p w14:paraId="7961F3CA" w14:textId="77777777" w:rsidR="007864A1" w:rsidRPr="00B34E62" w:rsidRDefault="00253607">
      <w:pPr>
        <w:numPr>
          <w:ilvl w:val="0"/>
          <w:numId w:val="2"/>
        </w:numPr>
        <w:rPr>
          <w:lang w:val="ru-RU"/>
        </w:rPr>
      </w:pPr>
      <w:r w:rsidRPr="00B34E62">
        <w:rPr>
          <w:lang w:val="ru-RU"/>
        </w:rPr>
        <w:t xml:space="preserve">Усольцева О.Г. Использование электронных таблиц ( </w:t>
      </w:r>
      <w:r>
        <w:t>MS</w:t>
      </w:r>
      <w:r w:rsidRPr="00B34E62">
        <w:rPr>
          <w:lang w:val="ru-RU"/>
        </w:rPr>
        <w:t xml:space="preserve"> </w:t>
      </w:r>
      <w:r>
        <w:t>Excel</w:t>
      </w:r>
      <w:r w:rsidRPr="00B34E62">
        <w:rPr>
          <w:lang w:val="ru-RU"/>
        </w:rPr>
        <w:t>) в деятельности заместителя директора и педагога школы / О.Г. Усольцева. — [б. м.]: АО «Издательство «Просвещение», [б. г.]. — [б. и.].</w:t>
      </w:r>
    </w:p>
    <w:sectPr w:rsidR="007864A1" w:rsidRPr="00B34E62">
      <w:footerReference w:type="default" r:id="rId8"/>
      <w:pgSz w:w="11905" w:h="16837"/>
      <w:pgMar w:top="1133" w:right="566" w:bottom="170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B5CE4" w14:textId="77777777" w:rsidR="00683F0F" w:rsidRDefault="00683F0F">
      <w:pPr>
        <w:spacing w:after="0" w:line="240" w:lineRule="auto"/>
      </w:pPr>
      <w:r>
        <w:separator/>
      </w:r>
    </w:p>
  </w:endnote>
  <w:endnote w:type="continuationSeparator" w:id="0">
    <w:p w14:paraId="5BAB5CC4" w14:textId="77777777" w:rsidR="00683F0F" w:rsidRDefault="0068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C59B8" w14:textId="7CF0351F" w:rsidR="007864A1" w:rsidRDefault="00253607">
    <w:pPr>
      <w:jc w:val="center"/>
    </w:pPr>
    <w:r>
      <w:fldChar w:fldCharType="begin"/>
    </w:r>
    <w:r>
      <w:instrText>PAGE</w:instrText>
    </w:r>
    <w:r>
      <w:fldChar w:fldCharType="separate"/>
    </w:r>
    <w:r w:rsidR="00B60307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0F6E7" w14:textId="77777777" w:rsidR="00683F0F" w:rsidRDefault="00683F0F">
      <w:pPr>
        <w:spacing w:after="0" w:line="240" w:lineRule="auto"/>
      </w:pPr>
      <w:r>
        <w:separator/>
      </w:r>
    </w:p>
  </w:footnote>
  <w:footnote w:type="continuationSeparator" w:id="0">
    <w:p w14:paraId="1C26ADDF" w14:textId="77777777" w:rsidR="00683F0F" w:rsidRDefault="00683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39527C"/>
    <w:multiLevelType w:val="hybridMultilevel"/>
    <w:tmpl w:val="568C8BA4"/>
    <w:lvl w:ilvl="0" w:tplc="A1D28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D3C57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2A1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5D46D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5664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805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68867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7CB6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96C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DE552CB5"/>
    <w:multiLevelType w:val="hybridMultilevel"/>
    <w:tmpl w:val="67F247FC"/>
    <w:lvl w:ilvl="0" w:tplc="F5E026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22D9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E4EC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A5A26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D2415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127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0FEC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16A56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D05A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90D573"/>
    <w:multiLevelType w:val="hybridMultilevel"/>
    <w:tmpl w:val="99DC009E"/>
    <w:lvl w:ilvl="0" w:tplc="11BA5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1210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7E60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32053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4E4E9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D2E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590A5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F542E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685B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A1"/>
    <w:rsid w:val="00253607"/>
    <w:rsid w:val="0046117F"/>
    <w:rsid w:val="00683F0F"/>
    <w:rsid w:val="007864A1"/>
    <w:rsid w:val="00975013"/>
    <w:rsid w:val="00B34E62"/>
    <w:rsid w:val="00B60307"/>
    <w:rsid w:val="00C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B8C7"/>
  <w15:docId w15:val="{E942923A-6DA4-4CBE-AC9D-5C9C3A65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360" w:lineRule="auto"/>
      <w:ind w:firstLine="708"/>
      <w:jc w:val="both"/>
    </w:pPr>
  </w:style>
  <w:style w:type="paragraph" w:styleId="1">
    <w:name w:val="heading 1"/>
    <w:basedOn w:val="a"/>
    <w:pPr>
      <w:outlineLvl w:val="0"/>
    </w:pPr>
    <w:rPr>
      <w:b/>
      <w:bCs/>
      <w:color w:val="000000"/>
    </w:rPr>
  </w:style>
  <w:style w:type="paragraph" w:styleId="2">
    <w:name w:val="heading 2"/>
    <w:basedOn w:val="a"/>
    <w:pPr>
      <w:outlineLvl w:val="1"/>
    </w:pPr>
    <w:rPr>
      <w:b/>
      <w:bCs/>
      <w:color w:val="000000"/>
    </w:rPr>
  </w:style>
  <w:style w:type="paragraph" w:styleId="3">
    <w:name w:val="heading 3"/>
    <w:basedOn w:val="a"/>
    <w:pPr>
      <w:outlineLvl w:val="2"/>
    </w:pPr>
    <w:rPr>
      <w:b/>
      <w:bCs/>
      <w:color w:val="000000"/>
    </w:rPr>
  </w:style>
  <w:style w:type="paragraph" w:styleId="4">
    <w:name w:val="heading 4"/>
    <w:basedOn w:val="a"/>
    <w:pPr>
      <w:outlineLvl w:val="3"/>
    </w:pPr>
    <w:rPr>
      <w:b/>
      <w:bCs/>
      <w:color w:val="000000"/>
    </w:rPr>
  </w:style>
  <w:style w:type="paragraph" w:styleId="5">
    <w:name w:val="heading 5"/>
    <w:basedOn w:val="a"/>
    <w:pPr>
      <w:outlineLvl w:val="4"/>
    </w:pPr>
    <w:rPr>
      <w:b/>
      <w:bCs/>
      <w:color w:val="000000"/>
    </w:rPr>
  </w:style>
  <w:style w:type="paragraph" w:styleId="6">
    <w:name w:val="heading 6"/>
    <w:basedOn w:val="a"/>
    <w:pPr>
      <w:outlineLvl w:val="5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rsid w:val="00B34E6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34E6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4E6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4E6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4E6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34E6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3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4F15-E5B9-41CA-B51A-C0E9E320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2025-09-17T11:34:00Z</dcterms:created>
  <dcterms:modified xsi:type="dcterms:W3CDTF">2025-09-17T11:51:00Z</dcterms:modified>
  <cp:category/>
</cp:coreProperties>
</file>